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307B" w14:textId="77777777" w:rsidR="002C0329" w:rsidRPr="00857AB1" w:rsidRDefault="00717CD5" w:rsidP="007B0813">
      <w:pPr>
        <w:pStyle w:val="h1"/>
        <w:jc w:val="center"/>
        <w:rPr>
          <w:rFonts w:ascii="Helvetica" w:hAnsi="Helvetica"/>
          <w:sz w:val="22"/>
          <w:szCs w:val="22"/>
          <w:lang w:val="it-IT"/>
        </w:rPr>
      </w:pPr>
      <w:r>
        <w:rPr>
          <w:rFonts w:ascii="Helvetica" w:hAnsi="Helvetica"/>
          <w:sz w:val="22"/>
          <w:szCs w:val="22"/>
          <w:lang w:val="it-IT"/>
        </w:rPr>
        <w:t>S</w:t>
      </w:r>
      <w:r w:rsidRPr="00857AB1">
        <w:rPr>
          <w:rFonts w:ascii="Helvetica" w:hAnsi="Helvetica"/>
          <w:sz w:val="22"/>
          <w:szCs w:val="22"/>
          <w:lang w:val="it-IT"/>
        </w:rPr>
        <w:t>OGGIORN</w:t>
      </w:r>
      <w:r>
        <w:rPr>
          <w:rFonts w:ascii="Helvetica" w:hAnsi="Helvetica"/>
          <w:sz w:val="22"/>
          <w:szCs w:val="22"/>
          <w:lang w:val="it-IT"/>
        </w:rPr>
        <w:t xml:space="preserve">I UNICI IN </w:t>
      </w:r>
      <w:r w:rsidR="009006AB">
        <w:rPr>
          <w:rFonts w:ascii="Helvetica" w:hAnsi="Helvetica"/>
          <w:sz w:val="22"/>
          <w:szCs w:val="22"/>
          <w:lang w:val="it-IT"/>
        </w:rPr>
        <w:t xml:space="preserve">8 </w:t>
      </w:r>
      <w:r w:rsidRPr="00857AB1">
        <w:rPr>
          <w:rFonts w:ascii="Helvetica" w:hAnsi="Helvetica"/>
          <w:sz w:val="22"/>
          <w:szCs w:val="22"/>
          <w:lang w:val="it-IT"/>
        </w:rPr>
        <w:t>SPETTACOLARI CASTELLI D'IRLANDA</w:t>
      </w:r>
    </w:p>
    <w:p w14:paraId="18FEB1C8" w14:textId="77777777" w:rsidR="002C0329" w:rsidRPr="00717CD5" w:rsidRDefault="00857AB1" w:rsidP="007B0813">
      <w:pPr>
        <w:pStyle w:val="text-leader"/>
        <w:jc w:val="center"/>
        <w:rPr>
          <w:rFonts w:ascii="Helvetica" w:hAnsi="Helvetica"/>
          <w:b/>
          <w:bCs/>
          <w:sz w:val="22"/>
          <w:szCs w:val="22"/>
          <w:lang w:val="it-IT"/>
        </w:rPr>
      </w:pPr>
      <w:r w:rsidRPr="00717CD5">
        <w:rPr>
          <w:rFonts w:ascii="Helvetica" w:hAnsi="Helvetica"/>
          <w:b/>
          <w:bCs/>
          <w:sz w:val="22"/>
          <w:szCs w:val="22"/>
          <w:lang w:val="it-IT"/>
        </w:rPr>
        <w:t>Eleganza e raffinatezza che dialogano con la storia</w:t>
      </w:r>
    </w:p>
    <w:p w14:paraId="7DF709FD" w14:textId="77777777" w:rsidR="00590713" w:rsidRDefault="00717CD5" w:rsidP="007B0813">
      <w:pPr>
        <w:jc w:val="both"/>
        <w:rPr>
          <w:rFonts w:ascii="Helvetica" w:hAnsi="Helvetica"/>
          <w:lang w:val="it-IT"/>
        </w:rPr>
      </w:pPr>
      <w:r>
        <w:rPr>
          <w:rFonts w:ascii="Helvetica" w:hAnsi="Helvetica"/>
          <w:lang w:val="it-IT"/>
        </w:rPr>
        <w:t>Una delle opportunità di vacanza più belle che offre tutta l’isola</w:t>
      </w:r>
      <w:r w:rsidRPr="00857AB1">
        <w:rPr>
          <w:rFonts w:ascii="Helvetica" w:hAnsi="Helvetica"/>
          <w:lang w:val="it-IT"/>
        </w:rPr>
        <w:t xml:space="preserve"> Irlanda </w:t>
      </w:r>
      <w:r>
        <w:rPr>
          <w:rFonts w:ascii="Helvetica" w:hAnsi="Helvetica"/>
          <w:lang w:val="it-IT"/>
        </w:rPr>
        <w:t>è il</w:t>
      </w:r>
      <w:r w:rsidRPr="00857AB1">
        <w:rPr>
          <w:rFonts w:ascii="Helvetica" w:hAnsi="Helvetica"/>
          <w:lang w:val="it-IT"/>
        </w:rPr>
        <w:t xml:space="preserve"> soggiorno in </w:t>
      </w:r>
      <w:r w:rsidR="00590713">
        <w:rPr>
          <w:rFonts w:ascii="Helvetica" w:hAnsi="Helvetica"/>
          <w:lang w:val="it-IT"/>
        </w:rPr>
        <w:t xml:space="preserve">un </w:t>
      </w:r>
      <w:r>
        <w:rPr>
          <w:rFonts w:ascii="Helvetica" w:hAnsi="Helvetica"/>
          <w:lang w:val="it-IT"/>
        </w:rPr>
        <w:t>castello</w:t>
      </w:r>
      <w:r w:rsidRPr="00857AB1">
        <w:rPr>
          <w:rFonts w:ascii="Helvetica" w:hAnsi="Helvetica"/>
          <w:lang w:val="it-IT"/>
        </w:rPr>
        <w:t xml:space="preserve"> </w:t>
      </w:r>
      <w:r>
        <w:rPr>
          <w:rFonts w:ascii="Helvetica" w:hAnsi="Helvetica"/>
          <w:lang w:val="it-IT"/>
        </w:rPr>
        <w:t>o in un</w:t>
      </w:r>
      <w:r w:rsidR="00B711E0">
        <w:rPr>
          <w:rFonts w:ascii="Helvetica" w:hAnsi="Helvetica"/>
          <w:lang w:val="it-IT"/>
        </w:rPr>
        <w:t>’</w:t>
      </w:r>
      <w:r w:rsidR="00897EDC">
        <w:rPr>
          <w:rFonts w:ascii="Helvetica" w:hAnsi="Helvetica"/>
          <w:lang w:val="it-IT"/>
        </w:rPr>
        <w:t>a</w:t>
      </w:r>
      <w:r w:rsidR="00B711E0">
        <w:rPr>
          <w:rFonts w:ascii="Helvetica" w:hAnsi="Helvetica"/>
          <w:lang w:val="it-IT"/>
        </w:rPr>
        <w:t xml:space="preserve">ntica </w:t>
      </w:r>
      <w:r>
        <w:rPr>
          <w:rFonts w:ascii="Helvetica" w:hAnsi="Helvetica"/>
          <w:lang w:val="it-IT"/>
        </w:rPr>
        <w:t>dimora</w:t>
      </w:r>
      <w:r w:rsidRPr="00857AB1">
        <w:rPr>
          <w:rFonts w:ascii="Helvetica" w:hAnsi="Helvetica"/>
          <w:lang w:val="it-IT"/>
        </w:rPr>
        <w:t xml:space="preserve">, </w:t>
      </w:r>
      <w:r w:rsidR="00645720">
        <w:rPr>
          <w:rFonts w:ascii="Helvetica" w:hAnsi="Helvetica"/>
          <w:lang w:val="it-IT"/>
        </w:rPr>
        <w:t>luoghi in cui le tracce del passato sono state conservate con molta intelligenza</w:t>
      </w:r>
      <w:r w:rsidR="00B711E0">
        <w:rPr>
          <w:rFonts w:ascii="Helvetica" w:hAnsi="Helvetica"/>
          <w:lang w:val="it-IT"/>
        </w:rPr>
        <w:t xml:space="preserve">, per scrivere un nuovo capitolo della loro storia in cui protagonista è un’ospitalità all’insegna dell’unicità e dell’eccellenza. </w:t>
      </w:r>
    </w:p>
    <w:p w14:paraId="094721EE" w14:textId="77777777" w:rsidR="007B0813" w:rsidRDefault="00B711E0" w:rsidP="007B0813">
      <w:pPr>
        <w:jc w:val="both"/>
        <w:rPr>
          <w:rFonts w:ascii="Helvetica" w:hAnsi="Helvetica"/>
          <w:lang w:val="it-IT"/>
        </w:rPr>
      </w:pPr>
      <w:r>
        <w:rPr>
          <w:rFonts w:ascii="Helvetica" w:hAnsi="Helvetica"/>
          <w:lang w:val="it-IT"/>
        </w:rPr>
        <w:t xml:space="preserve">Le </w:t>
      </w:r>
      <w:r w:rsidR="00590713">
        <w:rPr>
          <w:rFonts w:ascii="Helvetica" w:hAnsi="Helvetica"/>
          <w:lang w:val="it-IT"/>
        </w:rPr>
        <w:t>soluzioni</w:t>
      </w:r>
      <w:r>
        <w:rPr>
          <w:rFonts w:ascii="Helvetica" w:hAnsi="Helvetica"/>
          <w:lang w:val="it-IT"/>
        </w:rPr>
        <w:t xml:space="preserve"> sono davvero molteplici e scegliere è davvero difficile, ma dovendo fare una selezione, una lista ideale</w:t>
      </w:r>
      <w:r w:rsidR="00590713">
        <w:rPr>
          <w:rFonts w:ascii="Helvetica" w:hAnsi="Helvetica"/>
          <w:lang w:val="it-IT"/>
        </w:rPr>
        <w:t xml:space="preserve">, che tenga conto anche delle diverse formule di soggiorno, </w:t>
      </w:r>
      <w:r>
        <w:rPr>
          <w:rFonts w:ascii="Helvetica" w:hAnsi="Helvetica"/>
          <w:lang w:val="it-IT"/>
        </w:rPr>
        <w:t>non può prescindere da 8 indirizzi sparsi tra le diverse contee</w:t>
      </w:r>
      <w:r w:rsidR="00C1518A">
        <w:rPr>
          <w:rFonts w:ascii="Helvetica" w:hAnsi="Helvetica"/>
          <w:lang w:val="it-IT"/>
        </w:rPr>
        <w:t xml:space="preserve">, perfetti anche per i momenti di bassa stagione. </w:t>
      </w:r>
    </w:p>
    <w:p w14:paraId="08ED540C" w14:textId="77777777" w:rsidR="00F57E2F" w:rsidRDefault="003826CD" w:rsidP="007B0813">
      <w:pPr>
        <w:jc w:val="both"/>
        <w:rPr>
          <w:rFonts w:ascii="Helvetica" w:hAnsi="Helvetica"/>
          <w:b/>
          <w:lang w:val="it-IT"/>
        </w:rPr>
      </w:pPr>
      <w:r w:rsidRPr="00717CD5">
        <w:rPr>
          <w:rFonts w:ascii="Helvetica" w:hAnsi="Helvetica"/>
          <w:b/>
          <w:lang w:val="it-IT"/>
        </w:rPr>
        <w:t>1. Ashford</w:t>
      </w:r>
      <w:r w:rsidR="00F57E2F">
        <w:rPr>
          <w:rFonts w:ascii="Helvetica" w:hAnsi="Helvetica"/>
          <w:b/>
          <w:lang w:val="it-IT"/>
        </w:rPr>
        <w:t xml:space="preserve"> Castle</w:t>
      </w:r>
      <w:r w:rsidRPr="00717CD5">
        <w:rPr>
          <w:rFonts w:ascii="Helvetica" w:hAnsi="Helvetica"/>
          <w:b/>
          <w:lang w:val="it-IT"/>
        </w:rPr>
        <w:t>, Co</w:t>
      </w:r>
      <w:r w:rsidR="00717CD5">
        <w:rPr>
          <w:rFonts w:ascii="Helvetica" w:hAnsi="Helvetica"/>
          <w:b/>
          <w:lang w:val="it-IT"/>
        </w:rPr>
        <w:t>nte di</w:t>
      </w:r>
      <w:r w:rsidRPr="00717CD5">
        <w:rPr>
          <w:rFonts w:ascii="Helvetica" w:hAnsi="Helvetica"/>
          <w:b/>
          <w:lang w:val="it-IT"/>
        </w:rPr>
        <w:t xml:space="preserve"> Mayo</w:t>
      </w:r>
      <w:r w:rsidR="00717CD5">
        <w:rPr>
          <w:rFonts w:ascii="Helvetica" w:hAnsi="Helvetica"/>
          <w:b/>
          <w:lang w:val="it-IT"/>
        </w:rPr>
        <w:t xml:space="preserve"> </w:t>
      </w:r>
    </w:p>
    <w:p w14:paraId="13BE06C3" w14:textId="77777777" w:rsidR="007B0813" w:rsidRDefault="003826CD" w:rsidP="007B0813">
      <w:pPr>
        <w:jc w:val="both"/>
        <w:rPr>
          <w:rFonts w:ascii="Helvetica" w:hAnsi="Helvetica"/>
          <w:b/>
          <w:lang w:val="it-IT"/>
        </w:rPr>
      </w:pPr>
      <w:r w:rsidRPr="00857AB1">
        <w:rPr>
          <w:rFonts w:ascii="Helvetica" w:hAnsi="Helvetica"/>
          <w:lang w:val="it-IT"/>
        </w:rPr>
        <w:t>Il pluripremiato Ashford Castle, risalente a 800 anni fa, offre opulent</w:t>
      </w:r>
      <w:r w:rsidR="00DE08E7">
        <w:rPr>
          <w:rFonts w:ascii="Helvetica" w:hAnsi="Helvetica"/>
          <w:lang w:val="it-IT"/>
        </w:rPr>
        <w:t>e</w:t>
      </w:r>
      <w:r w:rsidRPr="00857AB1">
        <w:rPr>
          <w:rFonts w:ascii="Helvetica" w:hAnsi="Helvetica"/>
          <w:lang w:val="it-IT"/>
        </w:rPr>
        <w:t xml:space="preserve"> sistemazioni a cinque stelle in una tenuta di </w:t>
      </w:r>
      <w:r w:rsidR="00B711E0">
        <w:rPr>
          <w:rFonts w:ascii="Helvetica" w:hAnsi="Helvetica"/>
          <w:lang w:val="it-IT"/>
        </w:rPr>
        <w:t>oltre 10.500 ettari</w:t>
      </w:r>
      <w:r w:rsidRPr="00857AB1">
        <w:rPr>
          <w:rFonts w:ascii="Helvetica" w:hAnsi="Helvetica"/>
          <w:lang w:val="it-IT"/>
        </w:rPr>
        <w:t xml:space="preserve">. </w:t>
      </w:r>
      <w:r w:rsidR="00B711E0">
        <w:rPr>
          <w:rFonts w:ascii="Helvetica" w:hAnsi="Helvetica"/>
          <w:lang w:val="it-IT"/>
        </w:rPr>
        <w:t xml:space="preserve">Incredibile l’offerta gastronomica, con ben 7 diversi ristoranti, che spaziano dal fine </w:t>
      </w:r>
      <w:proofErr w:type="spellStart"/>
      <w:r w:rsidR="00B711E0">
        <w:rPr>
          <w:rFonts w:ascii="Helvetica" w:hAnsi="Helvetica"/>
          <w:lang w:val="it-IT"/>
        </w:rPr>
        <w:t>dining</w:t>
      </w:r>
      <w:proofErr w:type="spellEnd"/>
      <w:r w:rsidR="00B711E0">
        <w:rPr>
          <w:rFonts w:ascii="Helvetica" w:hAnsi="Helvetica"/>
          <w:lang w:val="it-IT"/>
        </w:rPr>
        <w:t xml:space="preserve"> sontuoso all’a</w:t>
      </w:r>
      <w:r w:rsidR="00EB05AE">
        <w:rPr>
          <w:rFonts w:ascii="Helvetica" w:hAnsi="Helvetica"/>
          <w:lang w:val="it-IT"/>
        </w:rPr>
        <w:t>tmosfera informale, country chic.</w:t>
      </w:r>
      <w:r w:rsidRPr="00857AB1">
        <w:rPr>
          <w:rFonts w:ascii="Helvetica" w:hAnsi="Helvetica"/>
          <w:lang w:val="it-IT"/>
        </w:rPr>
        <w:t xml:space="preserve"> </w:t>
      </w:r>
      <w:r w:rsidR="00EB05AE">
        <w:rPr>
          <w:rFonts w:ascii="Helvetica" w:hAnsi="Helvetica"/>
          <w:lang w:val="it-IT"/>
        </w:rPr>
        <w:t>Ogni dettaglio lo rende un</w:t>
      </w:r>
      <w:r w:rsidRPr="00857AB1">
        <w:rPr>
          <w:rFonts w:ascii="Helvetica" w:hAnsi="Helvetica"/>
          <w:lang w:val="it-IT"/>
        </w:rPr>
        <w:t xml:space="preserve"> luogo da favola </w:t>
      </w:r>
      <w:r w:rsidR="00EB05AE">
        <w:rPr>
          <w:rFonts w:ascii="Helvetica" w:hAnsi="Helvetica"/>
          <w:lang w:val="it-IT"/>
        </w:rPr>
        <w:t>e dispone</w:t>
      </w:r>
      <w:r w:rsidR="00590713">
        <w:rPr>
          <w:rFonts w:ascii="Helvetica" w:hAnsi="Helvetica"/>
          <w:lang w:val="it-IT"/>
        </w:rPr>
        <w:t>, tra le altre cose,</w:t>
      </w:r>
      <w:r w:rsidR="00EB05AE">
        <w:rPr>
          <w:rFonts w:ascii="Helvetica" w:hAnsi="Helvetica"/>
          <w:lang w:val="it-IT"/>
        </w:rPr>
        <w:t xml:space="preserve"> di</w:t>
      </w:r>
      <w:r w:rsidRPr="00857AB1">
        <w:rPr>
          <w:rFonts w:ascii="Helvetica" w:hAnsi="Helvetica"/>
          <w:lang w:val="it-IT"/>
        </w:rPr>
        <w:t xml:space="preserve"> una propria scuola di falconeria.</w:t>
      </w:r>
      <w:r w:rsidR="00EB05AE">
        <w:rPr>
          <w:rFonts w:ascii="Helvetica" w:hAnsi="Helvetica"/>
          <w:lang w:val="it-IT"/>
        </w:rPr>
        <w:t xml:space="preserve"> Anche se non si soggiorna, da non perdere un </w:t>
      </w:r>
      <w:proofErr w:type="spellStart"/>
      <w:r w:rsidR="00EB05AE">
        <w:rPr>
          <w:rFonts w:ascii="Helvetica" w:hAnsi="Helvetica"/>
          <w:lang w:val="it-IT"/>
        </w:rPr>
        <w:t>afternoon</w:t>
      </w:r>
      <w:proofErr w:type="spellEnd"/>
      <w:r w:rsidR="00EB05AE">
        <w:rPr>
          <w:rFonts w:ascii="Helvetica" w:hAnsi="Helvetica"/>
          <w:lang w:val="it-IT"/>
        </w:rPr>
        <w:t xml:space="preserve"> tea tra la meraviglia di specchi e boiserie della Connaught Room. </w:t>
      </w:r>
      <w:r w:rsidR="00645720">
        <w:rPr>
          <w:rFonts w:ascii="Helvetica" w:hAnsi="Helvetica"/>
          <w:lang w:val="it-IT"/>
        </w:rPr>
        <w:t xml:space="preserve"> </w:t>
      </w:r>
      <w:hyperlink r:id="rId6" w:history="1">
        <w:r w:rsidR="00645720" w:rsidRPr="00704398">
          <w:rPr>
            <w:rStyle w:val="Collegamentoipertestuale"/>
            <w:rFonts w:ascii="Helvetica" w:hAnsi="Helvetica"/>
            <w:b/>
            <w:lang w:val="it-IT"/>
          </w:rPr>
          <w:t>https://ashfordcastle.com</w:t>
        </w:r>
      </w:hyperlink>
    </w:p>
    <w:p w14:paraId="7C16155E" w14:textId="77777777" w:rsidR="00F57E2F" w:rsidRDefault="003826CD" w:rsidP="007B0813">
      <w:pPr>
        <w:jc w:val="both"/>
        <w:rPr>
          <w:rFonts w:ascii="Helvetica" w:hAnsi="Helvetica"/>
          <w:lang w:val="it-IT"/>
        </w:rPr>
      </w:pPr>
      <w:r w:rsidRPr="009006AB">
        <w:rPr>
          <w:rFonts w:ascii="Helvetica" w:hAnsi="Helvetica"/>
          <w:b/>
          <w:lang w:val="it-IT"/>
        </w:rPr>
        <w:t xml:space="preserve">2. </w:t>
      </w:r>
      <w:r w:rsidR="00F57E2F">
        <w:rPr>
          <w:rFonts w:ascii="Helvetica" w:hAnsi="Helvetica"/>
          <w:b/>
          <w:lang w:val="it-IT"/>
        </w:rPr>
        <w:t>Bantry House</w:t>
      </w:r>
      <w:r w:rsidRPr="009006AB">
        <w:rPr>
          <w:rFonts w:ascii="Helvetica" w:hAnsi="Helvetica"/>
          <w:b/>
          <w:lang w:val="it-IT"/>
        </w:rPr>
        <w:t>, Co</w:t>
      </w:r>
      <w:r w:rsidR="009006AB">
        <w:rPr>
          <w:rFonts w:ascii="Helvetica" w:hAnsi="Helvetica"/>
          <w:b/>
          <w:lang w:val="it-IT"/>
        </w:rPr>
        <w:t>ntea di</w:t>
      </w:r>
      <w:r w:rsidRPr="009006AB">
        <w:rPr>
          <w:rFonts w:ascii="Helvetica" w:hAnsi="Helvetica"/>
          <w:b/>
          <w:lang w:val="it-IT"/>
        </w:rPr>
        <w:t xml:space="preserve"> Cork</w:t>
      </w:r>
      <w:r w:rsidR="007B0813">
        <w:rPr>
          <w:rFonts w:ascii="Helvetica" w:hAnsi="Helvetica"/>
          <w:lang w:val="it-IT"/>
        </w:rPr>
        <w:t xml:space="preserve"> </w:t>
      </w:r>
    </w:p>
    <w:p w14:paraId="763EAFA1" w14:textId="77777777" w:rsidR="007B0813" w:rsidRDefault="003826CD" w:rsidP="007B0813">
      <w:pPr>
        <w:jc w:val="both"/>
        <w:rPr>
          <w:rFonts w:ascii="Helvetica" w:hAnsi="Helvetica"/>
          <w:lang w:val="it-IT"/>
        </w:rPr>
      </w:pPr>
      <w:r w:rsidRPr="00857AB1">
        <w:rPr>
          <w:rFonts w:ascii="Helvetica" w:hAnsi="Helvetica"/>
          <w:lang w:val="it-IT"/>
        </w:rPr>
        <w:t xml:space="preserve">Considerata una delle più belle </w:t>
      </w:r>
      <w:r w:rsidR="00B928CE">
        <w:rPr>
          <w:rFonts w:ascii="Helvetica" w:hAnsi="Helvetica"/>
          <w:lang w:val="it-IT"/>
        </w:rPr>
        <w:t>dimore</w:t>
      </w:r>
      <w:r w:rsidRPr="00857AB1">
        <w:rPr>
          <w:rFonts w:ascii="Helvetica" w:hAnsi="Helvetica"/>
          <w:lang w:val="it-IT"/>
        </w:rPr>
        <w:t xml:space="preserve"> storiche d'Irlanda, </w:t>
      </w:r>
      <w:r w:rsidR="00B928CE">
        <w:rPr>
          <w:rFonts w:ascii="Helvetica" w:hAnsi="Helvetica"/>
          <w:lang w:val="it-IT"/>
        </w:rPr>
        <w:t>B</w:t>
      </w:r>
      <w:r w:rsidRPr="00857AB1">
        <w:rPr>
          <w:rFonts w:ascii="Helvetica" w:hAnsi="Helvetica"/>
          <w:lang w:val="it-IT"/>
        </w:rPr>
        <w:t xml:space="preserve">antry House </w:t>
      </w:r>
      <w:r w:rsidR="00B928CE">
        <w:rPr>
          <w:rFonts w:ascii="Helvetica" w:hAnsi="Helvetica"/>
          <w:lang w:val="it-IT"/>
        </w:rPr>
        <w:t>prende il nome dall’incantevole baia sulla quale si</w:t>
      </w:r>
      <w:r w:rsidRPr="00857AB1">
        <w:rPr>
          <w:rFonts w:ascii="Helvetica" w:hAnsi="Helvetica"/>
          <w:lang w:val="it-IT"/>
        </w:rPr>
        <w:t xml:space="preserve"> affaccia</w:t>
      </w:r>
      <w:r w:rsidR="00B928CE">
        <w:rPr>
          <w:rFonts w:ascii="Helvetica" w:hAnsi="Helvetica"/>
          <w:lang w:val="it-IT"/>
        </w:rPr>
        <w:t xml:space="preserve">, </w:t>
      </w:r>
      <w:r w:rsidR="00897EDC">
        <w:rPr>
          <w:rFonts w:ascii="Helvetica" w:hAnsi="Helvetica"/>
          <w:lang w:val="it-IT"/>
        </w:rPr>
        <w:t>l</w:t>
      </w:r>
      <w:r w:rsidRPr="00857AB1">
        <w:rPr>
          <w:rFonts w:ascii="Helvetica" w:hAnsi="Helvetica"/>
          <w:lang w:val="it-IT"/>
        </w:rPr>
        <w:t>ungo la Wild Atlantic Way</w:t>
      </w:r>
      <w:r w:rsidR="00B928CE">
        <w:rPr>
          <w:rFonts w:ascii="Helvetica" w:hAnsi="Helvetica"/>
          <w:lang w:val="it-IT"/>
        </w:rPr>
        <w:t xml:space="preserve">. Esclusività è la parola chiave, con appena 6 camere, in formula bed &amp; breakfast, rivolte verso il giardino all’italiana del XIX secolo, con la fontana e 100 gradini che portano al bosco. </w:t>
      </w:r>
      <w:r w:rsidR="00897EDC">
        <w:rPr>
          <w:rFonts w:ascii="Helvetica" w:hAnsi="Helvetica"/>
          <w:lang w:val="it-IT"/>
        </w:rPr>
        <w:t xml:space="preserve">La dimora è, infatti, nota </w:t>
      </w:r>
      <w:r w:rsidRPr="00857AB1">
        <w:rPr>
          <w:rFonts w:ascii="Helvetica" w:hAnsi="Helvetica"/>
          <w:lang w:val="it-IT"/>
        </w:rPr>
        <w:t>per i suoi eleganti giardini</w:t>
      </w:r>
      <w:r w:rsidR="00897EDC">
        <w:rPr>
          <w:rFonts w:ascii="Helvetica" w:hAnsi="Helvetica"/>
          <w:lang w:val="it-IT"/>
        </w:rPr>
        <w:t xml:space="preserve"> e la suggestione che permette di vivere è davvero quella di vivere in un’altra epoca. Anche in questo piccolo tempio dell’ospitalità, la sala da tè è degna di nota e prepara squisiti cestini per </w:t>
      </w:r>
      <w:proofErr w:type="spellStart"/>
      <w:r w:rsidR="00897EDC">
        <w:rPr>
          <w:rFonts w:ascii="Helvetica" w:hAnsi="Helvetica"/>
          <w:lang w:val="it-IT"/>
        </w:rPr>
        <w:t>pic</w:t>
      </w:r>
      <w:proofErr w:type="spellEnd"/>
      <w:r w:rsidR="00897EDC">
        <w:rPr>
          <w:rFonts w:ascii="Helvetica" w:hAnsi="Helvetica"/>
          <w:lang w:val="it-IT"/>
        </w:rPr>
        <w:t xml:space="preserve"> </w:t>
      </w:r>
      <w:proofErr w:type="spellStart"/>
      <w:r w:rsidR="00897EDC">
        <w:rPr>
          <w:rFonts w:ascii="Helvetica" w:hAnsi="Helvetica"/>
          <w:lang w:val="it-IT"/>
        </w:rPr>
        <w:t>nic</w:t>
      </w:r>
      <w:proofErr w:type="spellEnd"/>
      <w:r w:rsidR="00897EDC">
        <w:rPr>
          <w:rFonts w:ascii="Helvetica" w:hAnsi="Helvetica"/>
          <w:lang w:val="it-IT"/>
        </w:rPr>
        <w:t xml:space="preserve"> special</w:t>
      </w:r>
      <w:r w:rsidR="00590713">
        <w:rPr>
          <w:rFonts w:ascii="Helvetica" w:hAnsi="Helvetica"/>
          <w:lang w:val="it-IT"/>
        </w:rPr>
        <w:t>i</w:t>
      </w:r>
      <w:r w:rsidR="00897EDC">
        <w:rPr>
          <w:rFonts w:ascii="Helvetica" w:hAnsi="Helvetica"/>
          <w:lang w:val="it-IT"/>
        </w:rPr>
        <w:t xml:space="preserve">. </w:t>
      </w:r>
      <w:hyperlink r:id="rId7" w:history="1">
        <w:r w:rsidR="00645720" w:rsidRPr="00704398">
          <w:rPr>
            <w:rStyle w:val="Collegamentoipertestuale"/>
            <w:rFonts w:ascii="Helvetica" w:hAnsi="Helvetica"/>
            <w:lang w:val="it-IT"/>
          </w:rPr>
          <w:t>www.bantryhouse.com</w:t>
        </w:r>
      </w:hyperlink>
      <w:r w:rsidR="00645720">
        <w:rPr>
          <w:rFonts w:ascii="Helvetica" w:hAnsi="Helvetica"/>
          <w:lang w:val="it-IT"/>
        </w:rPr>
        <w:t xml:space="preserve"> </w:t>
      </w:r>
    </w:p>
    <w:p w14:paraId="5DE4B6B0" w14:textId="77777777" w:rsidR="000D7E6C" w:rsidRDefault="003826CD" w:rsidP="007B0813">
      <w:pPr>
        <w:jc w:val="both"/>
        <w:rPr>
          <w:rFonts w:ascii="Helvetica" w:hAnsi="Helvetica"/>
          <w:lang w:val="it-IT"/>
        </w:rPr>
      </w:pPr>
      <w:r w:rsidRPr="00645720">
        <w:rPr>
          <w:rFonts w:ascii="Helvetica" w:hAnsi="Helvetica"/>
          <w:b/>
          <w:lang w:val="it-IT"/>
        </w:rPr>
        <w:t xml:space="preserve">3. </w:t>
      </w:r>
      <w:proofErr w:type="spellStart"/>
      <w:r w:rsidRPr="00645720">
        <w:rPr>
          <w:rFonts w:ascii="Helvetica" w:hAnsi="Helvetica"/>
          <w:b/>
          <w:lang w:val="it-IT"/>
        </w:rPr>
        <w:t>Dromoland</w:t>
      </w:r>
      <w:proofErr w:type="spellEnd"/>
      <w:r w:rsidR="00C62295">
        <w:rPr>
          <w:rFonts w:ascii="Helvetica" w:hAnsi="Helvetica"/>
          <w:b/>
          <w:lang w:val="it-IT"/>
        </w:rPr>
        <w:t xml:space="preserve"> Castle</w:t>
      </w:r>
      <w:r w:rsidRPr="00645720">
        <w:rPr>
          <w:rFonts w:ascii="Helvetica" w:hAnsi="Helvetica"/>
          <w:b/>
          <w:lang w:val="it-IT"/>
        </w:rPr>
        <w:t>, Co</w:t>
      </w:r>
      <w:r w:rsidR="009006AB">
        <w:rPr>
          <w:rFonts w:ascii="Helvetica" w:hAnsi="Helvetica"/>
          <w:b/>
          <w:lang w:val="it-IT"/>
        </w:rPr>
        <w:t>ntea di</w:t>
      </w:r>
      <w:r w:rsidRPr="00645720">
        <w:rPr>
          <w:rFonts w:ascii="Helvetica" w:hAnsi="Helvetica"/>
          <w:b/>
          <w:lang w:val="it-IT"/>
        </w:rPr>
        <w:t xml:space="preserve"> Clare</w:t>
      </w:r>
      <w:r w:rsidR="007B0813">
        <w:rPr>
          <w:rFonts w:ascii="Helvetica" w:hAnsi="Helvetica"/>
          <w:lang w:val="it-IT"/>
        </w:rPr>
        <w:t xml:space="preserve"> </w:t>
      </w:r>
    </w:p>
    <w:p w14:paraId="2A4159E0" w14:textId="77777777" w:rsidR="007B0813" w:rsidRDefault="003826CD" w:rsidP="007B0813">
      <w:pPr>
        <w:jc w:val="both"/>
        <w:rPr>
          <w:rFonts w:ascii="Helvetica" w:hAnsi="Helvetica"/>
          <w:lang w:val="it-IT"/>
        </w:rPr>
      </w:pPr>
      <w:r w:rsidRPr="00857AB1">
        <w:rPr>
          <w:rFonts w:ascii="Helvetica" w:hAnsi="Helvetica"/>
          <w:lang w:val="it-IT"/>
        </w:rPr>
        <w:t xml:space="preserve">Il maestoso castello a cinque stelle di </w:t>
      </w:r>
      <w:proofErr w:type="spellStart"/>
      <w:r w:rsidRPr="00857AB1">
        <w:rPr>
          <w:rFonts w:ascii="Helvetica" w:hAnsi="Helvetica"/>
          <w:lang w:val="it-IT"/>
        </w:rPr>
        <w:t>Dromoland</w:t>
      </w:r>
      <w:proofErr w:type="spellEnd"/>
      <w:r w:rsidRPr="00857AB1">
        <w:rPr>
          <w:rFonts w:ascii="Helvetica" w:hAnsi="Helvetica"/>
          <w:lang w:val="it-IT"/>
        </w:rPr>
        <w:t xml:space="preserve"> era la dimora ancestrale degli O'Brien, il cui lignaggio risale a 1.000 anni fa</w:t>
      </w:r>
      <w:r w:rsidR="000D7E6C">
        <w:rPr>
          <w:rFonts w:ascii="Helvetica" w:hAnsi="Helvetica"/>
          <w:lang w:val="it-IT"/>
        </w:rPr>
        <w:t>, con</w:t>
      </w:r>
      <w:r w:rsidRPr="00857AB1">
        <w:rPr>
          <w:rFonts w:ascii="Helvetica" w:hAnsi="Helvetica"/>
          <w:lang w:val="it-IT"/>
        </w:rPr>
        <w:t xml:space="preserve"> </w:t>
      </w:r>
      <w:r w:rsidR="000D7E6C">
        <w:rPr>
          <w:rFonts w:ascii="Helvetica" w:hAnsi="Helvetica"/>
          <w:lang w:val="it-IT"/>
        </w:rPr>
        <w:t>l’alt</w:t>
      </w:r>
      <w:r w:rsidR="00590713">
        <w:rPr>
          <w:rFonts w:ascii="Helvetica" w:hAnsi="Helvetica"/>
          <w:lang w:val="it-IT"/>
        </w:rPr>
        <w:t>o</w:t>
      </w:r>
      <w:r w:rsidRPr="00857AB1">
        <w:rPr>
          <w:rFonts w:ascii="Helvetica" w:hAnsi="Helvetica"/>
          <w:lang w:val="it-IT"/>
        </w:rPr>
        <w:t xml:space="preserve"> re d'Irlanda Brian </w:t>
      </w:r>
      <w:proofErr w:type="spellStart"/>
      <w:r w:rsidRPr="00857AB1">
        <w:rPr>
          <w:rFonts w:ascii="Helvetica" w:hAnsi="Helvetica"/>
          <w:lang w:val="it-IT"/>
        </w:rPr>
        <w:t>Boru</w:t>
      </w:r>
      <w:proofErr w:type="spellEnd"/>
      <w:r w:rsidRPr="00857AB1">
        <w:rPr>
          <w:rFonts w:ascii="Helvetica" w:hAnsi="Helvetica"/>
          <w:lang w:val="it-IT"/>
        </w:rPr>
        <w:t xml:space="preserve">. </w:t>
      </w:r>
      <w:r w:rsidR="000D7E6C">
        <w:rPr>
          <w:rFonts w:ascii="Helvetica" w:hAnsi="Helvetica"/>
          <w:lang w:val="it-IT"/>
        </w:rPr>
        <w:t>Lo sfarzoso arredamento e</w:t>
      </w:r>
      <w:r w:rsidRPr="00857AB1">
        <w:rPr>
          <w:rFonts w:ascii="Helvetica" w:hAnsi="Helvetica"/>
          <w:lang w:val="it-IT"/>
        </w:rPr>
        <w:t xml:space="preserve"> il cibo raffinato sono </w:t>
      </w:r>
      <w:r w:rsidR="000D7E6C">
        <w:rPr>
          <w:rFonts w:ascii="Helvetica" w:hAnsi="Helvetica"/>
          <w:lang w:val="it-IT"/>
        </w:rPr>
        <w:t xml:space="preserve">solo due degli ottimi </w:t>
      </w:r>
      <w:r w:rsidRPr="00857AB1">
        <w:rPr>
          <w:rFonts w:ascii="Helvetica" w:hAnsi="Helvetica"/>
          <w:lang w:val="it-IT"/>
        </w:rPr>
        <w:t xml:space="preserve">motivi per </w:t>
      </w:r>
      <w:r w:rsidR="000D7E6C">
        <w:rPr>
          <w:rFonts w:ascii="Helvetica" w:hAnsi="Helvetica"/>
          <w:lang w:val="it-IT"/>
        </w:rPr>
        <w:t>sceglierl</w:t>
      </w:r>
      <w:r w:rsidR="00590713">
        <w:rPr>
          <w:rFonts w:ascii="Helvetica" w:hAnsi="Helvetica"/>
          <w:lang w:val="it-IT"/>
        </w:rPr>
        <w:t>o</w:t>
      </w:r>
      <w:r w:rsidR="000D7E6C">
        <w:rPr>
          <w:rFonts w:ascii="Helvetica" w:hAnsi="Helvetica"/>
          <w:lang w:val="it-IT"/>
        </w:rPr>
        <w:t xml:space="preserve"> per un soggiorno. Tra gli elementi che ne definiscono l’unicità anche</w:t>
      </w:r>
      <w:r w:rsidRPr="00857AB1">
        <w:rPr>
          <w:rFonts w:ascii="Helvetica" w:hAnsi="Helvetica"/>
          <w:lang w:val="it-IT"/>
        </w:rPr>
        <w:t xml:space="preserve"> un campo da golf di prima classe e </w:t>
      </w:r>
      <w:r w:rsidR="000D7E6C">
        <w:rPr>
          <w:rFonts w:ascii="Helvetica" w:hAnsi="Helvetica"/>
          <w:lang w:val="it-IT"/>
        </w:rPr>
        <w:t xml:space="preserve">gli oltre 200 ettari della tenuta, che includono anche uno scenografico specchio d’acqua. </w:t>
      </w:r>
      <w:r w:rsidR="00C1518A">
        <w:rPr>
          <w:rFonts w:ascii="Helvetica" w:hAnsi="Helvetica"/>
          <w:lang w:val="it-IT"/>
        </w:rPr>
        <w:t>Molto interessanti le proposte di vacanza modulate in base alla stagione</w:t>
      </w:r>
      <w:r w:rsidR="00764052">
        <w:rPr>
          <w:rFonts w:ascii="Helvetica" w:hAnsi="Helvetica"/>
          <w:lang w:val="it-IT"/>
        </w:rPr>
        <w:t xml:space="preserve"> o alla ricorrenza. </w:t>
      </w:r>
      <w:hyperlink r:id="rId8" w:history="1">
        <w:r w:rsidR="00764052" w:rsidRPr="00704398">
          <w:rPr>
            <w:rStyle w:val="Collegamentoipertestuale"/>
            <w:rFonts w:ascii="Helvetica" w:hAnsi="Helvetica"/>
            <w:lang w:val="it-IT"/>
          </w:rPr>
          <w:t>www.dromoland.ie</w:t>
        </w:r>
      </w:hyperlink>
      <w:r w:rsidR="00645720">
        <w:rPr>
          <w:rFonts w:ascii="Helvetica" w:hAnsi="Helvetica"/>
          <w:lang w:val="it-IT"/>
        </w:rPr>
        <w:t xml:space="preserve"> </w:t>
      </w:r>
    </w:p>
    <w:p w14:paraId="2821BB58" w14:textId="77777777" w:rsidR="00764052" w:rsidRDefault="003826CD" w:rsidP="007B0813">
      <w:pPr>
        <w:jc w:val="both"/>
        <w:rPr>
          <w:rFonts w:ascii="Helvetica" w:hAnsi="Helvetica"/>
          <w:lang w:val="it-IT"/>
        </w:rPr>
      </w:pPr>
      <w:r w:rsidRPr="00645720">
        <w:rPr>
          <w:rFonts w:ascii="Helvetica" w:hAnsi="Helvetica"/>
          <w:b/>
          <w:lang w:val="it-IT"/>
        </w:rPr>
        <w:t xml:space="preserve">4. </w:t>
      </w:r>
      <w:proofErr w:type="spellStart"/>
      <w:r w:rsidRPr="00645720">
        <w:rPr>
          <w:rFonts w:ascii="Helvetica" w:hAnsi="Helvetica"/>
          <w:b/>
          <w:lang w:val="it-IT"/>
        </w:rPr>
        <w:t>Ballyfin</w:t>
      </w:r>
      <w:proofErr w:type="spellEnd"/>
      <w:r w:rsidRPr="00645720">
        <w:rPr>
          <w:rFonts w:ascii="Helvetica" w:hAnsi="Helvetica"/>
          <w:b/>
          <w:lang w:val="it-IT"/>
        </w:rPr>
        <w:t xml:space="preserve"> </w:t>
      </w:r>
      <w:proofErr w:type="spellStart"/>
      <w:r w:rsidRPr="00645720">
        <w:rPr>
          <w:rFonts w:ascii="Helvetica" w:hAnsi="Helvetica"/>
          <w:b/>
          <w:lang w:val="it-IT"/>
        </w:rPr>
        <w:t>Demesne</w:t>
      </w:r>
      <w:proofErr w:type="spellEnd"/>
      <w:r w:rsidRPr="00645720">
        <w:rPr>
          <w:rFonts w:ascii="Helvetica" w:hAnsi="Helvetica"/>
          <w:b/>
          <w:lang w:val="it-IT"/>
        </w:rPr>
        <w:t>, Co</w:t>
      </w:r>
      <w:r w:rsidR="009006AB">
        <w:rPr>
          <w:rFonts w:ascii="Helvetica" w:hAnsi="Helvetica"/>
          <w:b/>
          <w:lang w:val="it-IT"/>
        </w:rPr>
        <w:t>ntea di</w:t>
      </w:r>
      <w:r w:rsidRPr="00645720">
        <w:rPr>
          <w:rFonts w:ascii="Helvetica" w:hAnsi="Helvetica"/>
          <w:b/>
          <w:lang w:val="it-IT"/>
        </w:rPr>
        <w:t xml:space="preserve"> </w:t>
      </w:r>
      <w:proofErr w:type="spellStart"/>
      <w:r w:rsidRPr="00645720">
        <w:rPr>
          <w:rFonts w:ascii="Helvetica" w:hAnsi="Helvetica"/>
          <w:b/>
          <w:lang w:val="it-IT"/>
        </w:rPr>
        <w:t>Laois</w:t>
      </w:r>
      <w:proofErr w:type="spellEnd"/>
      <w:r w:rsidR="007B0813">
        <w:rPr>
          <w:rFonts w:ascii="Helvetica" w:hAnsi="Helvetica"/>
          <w:lang w:val="it-IT"/>
        </w:rPr>
        <w:t xml:space="preserve"> </w:t>
      </w:r>
    </w:p>
    <w:p w14:paraId="311CF80F" w14:textId="77777777" w:rsidR="007B0813" w:rsidRDefault="003826CD" w:rsidP="007B0813">
      <w:pPr>
        <w:jc w:val="both"/>
        <w:rPr>
          <w:rFonts w:ascii="Helvetica" w:hAnsi="Helvetica"/>
          <w:lang w:val="it-IT"/>
        </w:rPr>
      </w:pPr>
      <w:r w:rsidRPr="00857AB1">
        <w:rPr>
          <w:rFonts w:ascii="Helvetica" w:hAnsi="Helvetica"/>
          <w:lang w:val="it-IT"/>
        </w:rPr>
        <w:t xml:space="preserve">Una casa tardo georgiana riccamente arredata, </w:t>
      </w:r>
      <w:r w:rsidR="00C62295">
        <w:rPr>
          <w:rFonts w:ascii="Helvetica" w:hAnsi="Helvetica"/>
          <w:lang w:val="it-IT"/>
        </w:rPr>
        <w:t xml:space="preserve">il 5 stelle </w:t>
      </w:r>
      <w:proofErr w:type="spellStart"/>
      <w:r w:rsidRPr="00857AB1">
        <w:rPr>
          <w:rFonts w:ascii="Helvetica" w:hAnsi="Helvetica"/>
          <w:lang w:val="it-IT"/>
        </w:rPr>
        <w:t>Ballyfin</w:t>
      </w:r>
      <w:proofErr w:type="spellEnd"/>
      <w:r w:rsidRPr="00857AB1">
        <w:rPr>
          <w:rFonts w:ascii="Helvetica" w:hAnsi="Helvetica"/>
          <w:lang w:val="it-IT"/>
        </w:rPr>
        <w:t xml:space="preserve"> </w:t>
      </w:r>
      <w:r w:rsidR="00764052">
        <w:rPr>
          <w:rFonts w:ascii="Helvetica" w:hAnsi="Helvetica"/>
          <w:lang w:val="it-IT"/>
        </w:rPr>
        <w:t>è degn</w:t>
      </w:r>
      <w:r w:rsidR="00C62295">
        <w:rPr>
          <w:rFonts w:ascii="Helvetica" w:hAnsi="Helvetica"/>
          <w:lang w:val="it-IT"/>
        </w:rPr>
        <w:t>o</w:t>
      </w:r>
      <w:r w:rsidR="00764052">
        <w:rPr>
          <w:rFonts w:ascii="Helvetica" w:hAnsi="Helvetica"/>
          <w:lang w:val="it-IT"/>
        </w:rPr>
        <w:t xml:space="preserve"> di nota anche per la sua posizione </w:t>
      </w:r>
      <w:r w:rsidRPr="00857AB1">
        <w:rPr>
          <w:rFonts w:ascii="Helvetica" w:hAnsi="Helvetica"/>
          <w:lang w:val="it-IT"/>
        </w:rPr>
        <w:t xml:space="preserve">ai piedi delle </w:t>
      </w:r>
      <w:proofErr w:type="spellStart"/>
      <w:r w:rsidRPr="00857AB1">
        <w:rPr>
          <w:rFonts w:ascii="Helvetica" w:hAnsi="Helvetica"/>
          <w:lang w:val="it-IT"/>
        </w:rPr>
        <w:t>Slieve</w:t>
      </w:r>
      <w:proofErr w:type="spellEnd"/>
      <w:r w:rsidRPr="00857AB1">
        <w:rPr>
          <w:rFonts w:ascii="Helvetica" w:hAnsi="Helvetica"/>
          <w:lang w:val="it-IT"/>
        </w:rPr>
        <w:t xml:space="preserve"> Bloom Mountains. Il suo mix di fascino ant</w:t>
      </w:r>
      <w:r w:rsidRPr="00857AB1">
        <w:rPr>
          <w:rFonts w:ascii="Helvetica" w:hAnsi="Helvetica"/>
          <w:lang w:val="it-IT"/>
        </w:rPr>
        <w:t xml:space="preserve">ico e servizi </w:t>
      </w:r>
      <w:r w:rsidR="00C62295">
        <w:rPr>
          <w:rFonts w:ascii="Helvetica" w:hAnsi="Helvetica"/>
          <w:lang w:val="it-IT"/>
        </w:rPr>
        <w:t>all’insegna della qualità assoluta dell’</w:t>
      </w:r>
      <w:proofErr w:type="spellStart"/>
      <w:r w:rsidR="00C62295">
        <w:rPr>
          <w:rFonts w:ascii="Helvetica" w:hAnsi="Helvetica"/>
          <w:lang w:val="it-IT"/>
        </w:rPr>
        <w:t>hôtellerie</w:t>
      </w:r>
      <w:proofErr w:type="spellEnd"/>
      <w:r w:rsidR="00C62295">
        <w:rPr>
          <w:rFonts w:ascii="Helvetica" w:hAnsi="Helvetica"/>
          <w:lang w:val="it-IT"/>
        </w:rPr>
        <w:t xml:space="preserve"> contemporanea l</w:t>
      </w:r>
      <w:r w:rsidR="00590713">
        <w:rPr>
          <w:rFonts w:ascii="Helvetica" w:hAnsi="Helvetica"/>
          <w:lang w:val="it-IT"/>
        </w:rPr>
        <w:t>o</w:t>
      </w:r>
      <w:r w:rsidR="00C62295">
        <w:rPr>
          <w:rFonts w:ascii="Helvetica" w:hAnsi="Helvetica"/>
          <w:lang w:val="it-IT"/>
        </w:rPr>
        <w:t xml:space="preserve"> rendono la soluzione perfetta per donarsi un momento regale, lontano dalle rotte più battute.</w:t>
      </w:r>
      <w:r w:rsidRPr="00857AB1">
        <w:rPr>
          <w:rFonts w:ascii="Helvetica" w:hAnsi="Helvetica"/>
          <w:lang w:val="it-IT"/>
        </w:rPr>
        <w:t xml:space="preserve"> </w:t>
      </w:r>
      <w:r w:rsidR="00C62295">
        <w:rPr>
          <w:rFonts w:ascii="Helvetica" w:hAnsi="Helvetica"/>
          <w:lang w:val="it-IT"/>
        </w:rPr>
        <w:t>A renderlo memorabile concorrono diverse</w:t>
      </w:r>
      <w:r w:rsidRPr="00857AB1">
        <w:rPr>
          <w:rFonts w:ascii="Helvetica" w:hAnsi="Helvetica"/>
          <w:lang w:val="it-IT"/>
        </w:rPr>
        <w:t xml:space="preserve"> sale per trattamenti </w:t>
      </w:r>
      <w:proofErr w:type="spellStart"/>
      <w:r w:rsidR="00C62295">
        <w:rPr>
          <w:rFonts w:ascii="Helvetica" w:hAnsi="Helvetica"/>
          <w:lang w:val="it-IT"/>
        </w:rPr>
        <w:t>welless</w:t>
      </w:r>
      <w:proofErr w:type="spellEnd"/>
      <w:r w:rsidR="00C62295">
        <w:rPr>
          <w:rFonts w:ascii="Helvetica" w:hAnsi="Helvetica"/>
          <w:lang w:val="it-IT"/>
        </w:rPr>
        <w:t xml:space="preserve"> </w:t>
      </w:r>
      <w:r w:rsidRPr="00857AB1">
        <w:rPr>
          <w:rFonts w:ascii="Helvetica" w:hAnsi="Helvetica"/>
          <w:lang w:val="it-IT"/>
        </w:rPr>
        <w:t xml:space="preserve">e </w:t>
      </w:r>
      <w:r w:rsidR="00C62295">
        <w:rPr>
          <w:rFonts w:ascii="Helvetica" w:hAnsi="Helvetica"/>
          <w:lang w:val="it-IT"/>
        </w:rPr>
        <w:t xml:space="preserve">una </w:t>
      </w:r>
      <w:r w:rsidRPr="00857AB1">
        <w:rPr>
          <w:rFonts w:ascii="Helvetica" w:hAnsi="Helvetica"/>
          <w:lang w:val="it-IT"/>
        </w:rPr>
        <w:t>piscina coperta</w:t>
      </w:r>
      <w:r w:rsidR="00C62295">
        <w:rPr>
          <w:rFonts w:ascii="Helvetica" w:hAnsi="Helvetica"/>
          <w:lang w:val="it-IT"/>
        </w:rPr>
        <w:t xml:space="preserve">. </w:t>
      </w:r>
      <w:r w:rsidR="005171AB">
        <w:rPr>
          <w:rFonts w:ascii="Helvetica" w:hAnsi="Helvetica"/>
          <w:lang w:val="it-IT"/>
        </w:rPr>
        <w:t xml:space="preserve">Da segnare in agenda per pianificare un soggiorno, i particolari pacchetti gourmet. </w:t>
      </w:r>
      <w:hyperlink r:id="rId9" w:history="1">
        <w:r w:rsidR="00E95CCA" w:rsidRPr="00704398">
          <w:rPr>
            <w:rStyle w:val="Collegamentoipertestuale"/>
            <w:rFonts w:ascii="Helvetica" w:hAnsi="Helvetica"/>
            <w:lang w:val="it-IT"/>
          </w:rPr>
          <w:t>www.ballyfin.com</w:t>
        </w:r>
      </w:hyperlink>
      <w:r w:rsidR="00645720">
        <w:rPr>
          <w:rFonts w:ascii="Helvetica" w:hAnsi="Helvetica"/>
          <w:lang w:val="it-IT"/>
        </w:rPr>
        <w:t xml:space="preserve"> </w:t>
      </w:r>
    </w:p>
    <w:p w14:paraId="3F65302A" w14:textId="77777777" w:rsidR="00E95CCA" w:rsidRDefault="003826CD" w:rsidP="007B0813">
      <w:pPr>
        <w:jc w:val="both"/>
        <w:rPr>
          <w:rFonts w:ascii="Helvetica" w:hAnsi="Helvetica"/>
          <w:lang w:val="it-IT"/>
        </w:rPr>
      </w:pPr>
      <w:r w:rsidRPr="00645720">
        <w:rPr>
          <w:rFonts w:ascii="Helvetica" w:hAnsi="Helvetica"/>
          <w:b/>
          <w:lang w:val="it-IT"/>
        </w:rPr>
        <w:t xml:space="preserve">5. </w:t>
      </w:r>
      <w:proofErr w:type="spellStart"/>
      <w:r w:rsidRPr="00645720">
        <w:rPr>
          <w:rFonts w:ascii="Helvetica" w:hAnsi="Helvetica"/>
          <w:b/>
          <w:lang w:val="it-IT"/>
        </w:rPr>
        <w:t>Lough</w:t>
      </w:r>
      <w:proofErr w:type="spellEnd"/>
      <w:r w:rsidRPr="00645720">
        <w:rPr>
          <w:rFonts w:ascii="Helvetica" w:hAnsi="Helvetica"/>
          <w:b/>
          <w:lang w:val="it-IT"/>
        </w:rPr>
        <w:t xml:space="preserve"> </w:t>
      </w:r>
      <w:proofErr w:type="spellStart"/>
      <w:r w:rsidRPr="00645720">
        <w:rPr>
          <w:rFonts w:ascii="Helvetica" w:hAnsi="Helvetica"/>
          <w:b/>
          <w:lang w:val="it-IT"/>
        </w:rPr>
        <w:t>Eske</w:t>
      </w:r>
      <w:proofErr w:type="spellEnd"/>
      <w:r w:rsidR="00E95CCA">
        <w:rPr>
          <w:rFonts w:ascii="Helvetica" w:hAnsi="Helvetica"/>
          <w:b/>
          <w:lang w:val="it-IT"/>
        </w:rPr>
        <w:t xml:space="preserve"> Castle</w:t>
      </w:r>
      <w:r w:rsidRPr="00645720">
        <w:rPr>
          <w:rFonts w:ascii="Helvetica" w:hAnsi="Helvetica"/>
          <w:b/>
          <w:lang w:val="it-IT"/>
        </w:rPr>
        <w:t>, Co</w:t>
      </w:r>
      <w:r w:rsidR="009006AB">
        <w:rPr>
          <w:rFonts w:ascii="Helvetica" w:hAnsi="Helvetica"/>
          <w:b/>
          <w:lang w:val="it-IT"/>
        </w:rPr>
        <w:t>ntea di</w:t>
      </w:r>
      <w:r w:rsidRPr="00645720">
        <w:rPr>
          <w:rFonts w:ascii="Helvetica" w:hAnsi="Helvetica"/>
          <w:b/>
          <w:lang w:val="it-IT"/>
        </w:rPr>
        <w:t xml:space="preserve"> Donegal</w:t>
      </w:r>
      <w:r w:rsidR="007B0813">
        <w:rPr>
          <w:rFonts w:ascii="Helvetica" w:hAnsi="Helvetica"/>
          <w:lang w:val="it-IT"/>
        </w:rPr>
        <w:t xml:space="preserve"> </w:t>
      </w:r>
    </w:p>
    <w:p w14:paraId="27F5977F" w14:textId="77777777" w:rsidR="007B0813" w:rsidRDefault="003826CD" w:rsidP="007B0813">
      <w:pPr>
        <w:jc w:val="both"/>
        <w:rPr>
          <w:rFonts w:ascii="Helvetica" w:hAnsi="Helvetica"/>
          <w:lang w:val="it-IT"/>
        </w:rPr>
      </w:pPr>
      <w:r w:rsidRPr="00857AB1">
        <w:rPr>
          <w:rFonts w:ascii="Helvetica" w:hAnsi="Helvetica"/>
          <w:lang w:val="it-IT"/>
        </w:rPr>
        <w:t xml:space="preserve">Il magico </w:t>
      </w:r>
      <w:proofErr w:type="spellStart"/>
      <w:r w:rsidRPr="00857AB1">
        <w:rPr>
          <w:rFonts w:ascii="Helvetica" w:hAnsi="Helvetica"/>
          <w:lang w:val="it-IT"/>
        </w:rPr>
        <w:t>Lough</w:t>
      </w:r>
      <w:proofErr w:type="spellEnd"/>
      <w:r w:rsidRPr="00857AB1">
        <w:rPr>
          <w:rFonts w:ascii="Helvetica" w:hAnsi="Helvetica"/>
          <w:lang w:val="it-IT"/>
        </w:rPr>
        <w:t xml:space="preserve"> </w:t>
      </w:r>
      <w:proofErr w:type="spellStart"/>
      <w:r w:rsidRPr="00857AB1">
        <w:rPr>
          <w:rFonts w:ascii="Helvetica" w:hAnsi="Helvetica"/>
          <w:lang w:val="it-IT"/>
        </w:rPr>
        <w:t>Eske</w:t>
      </w:r>
      <w:proofErr w:type="spellEnd"/>
      <w:r w:rsidRPr="00857AB1">
        <w:rPr>
          <w:rFonts w:ascii="Helvetica" w:hAnsi="Helvetica"/>
          <w:lang w:val="it-IT"/>
        </w:rPr>
        <w:t xml:space="preserve"> Castle è un hotel turrito a cinque stelle la cui storia risale al 1400. Con una </w:t>
      </w:r>
      <w:r w:rsidR="00170914">
        <w:rPr>
          <w:rFonts w:ascii="Helvetica" w:hAnsi="Helvetica"/>
          <w:lang w:val="it-IT"/>
        </w:rPr>
        <w:t>Spa</w:t>
      </w:r>
      <w:r w:rsidRPr="00857AB1">
        <w:rPr>
          <w:rFonts w:ascii="Helvetica" w:hAnsi="Helvetica"/>
          <w:lang w:val="it-IT"/>
        </w:rPr>
        <w:t xml:space="preserve"> di prima classe e una cucina </w:t>
      </w:r>
      <w:r w:rsidR="00590713">
        <w:rPr>
          <w:rFonts w:ascii="Helvetica" w:hAnsi="Helvetica"/>
          <w:lang w:val="it-IT"/>
        </w:rPr>
        <w:t>ricercata</w:t>
      </w:r>
      <w:r w:rsidRPr="00857AB1">
        <w:rPr>
          <w:rFonts w:ascii="Helvetica" w:hAnsi="Helvetica"/>
          <w:lang w:val="it-IT"/>
        </w:rPr>
        <w:t xml:space="preserve"> che si </w:t>
      </w:r>
      <w:r w:rsidR="00170914">
        <w:rPr>
          <w:rFonts w:ascii="Helvetica" w:hAnsi="Helvetica"/>
          <w:lang w:val="it-IT"/>
        </w:rPr>
        <w:t>sommano</w:t>
      </w:r>
      <w:r w:rsidRPr="00857AB1">
        <w:rPr>
          <w:rFonts w:ascii="Helvetica" w:hAnsi="Helvetica"/>
          <w:lang w:val="it-IT"/>
        </w:rPr>
        <w:t xml:space="preserve"> al</w:t>
      </w:r>
      <w:r w:rsidR="00170914">
        <w:rPr>
          <w:rFonts w:ascii="Helvetica" w:hAnsi="Helvetica"/>
          <w:lang w:val="it-IT"/>
        </w:rPr>
        <w:t>la raffinatezza delle sistemazioni</w:t>
      </w:r>
      <w:r w:rsidRPr="00857AB1">
        <w:rPr>
          <w:rFonts w:ascii="Helvetica" w:hAnsi="Helvetica"/>
          <w:lang w:val="it-IT"/>
        </w:rPr>
        <w:t xml:space="preserve">, </w:t>
      </w:r>
      <w:r w:rsidR="00170914">
        <w:rPr>
          <w:rFonts w:ascii="Helvetica" w:hAnsi="Helvetica"/>
          <w:lang w:val="it-IT"/>
        </w:rPr>
        <w:t xml:space="preserve">tra cui figura anche un lodge a bordo acqua, </w:t>
      </w:r>
      <w:r w:rsidRPr="00857AB1">
        <w:rPr>
          <w:rFonts w:ascii="Helvetica" w:hAnsi="Helvetica"/>
          <w:lang w:val="it-IT"/>
        </w:rPr>
        <w:t xml:space="preserve">è </w:t>
      </w:r>
      <w:r w:rsidR="00170914">
        <w:rPr>
          <w:rFonts w:ascii="Helvetica" w:hAnsi="Helvetica"/>
          <w:lang w:val="it-IT"/>
        </w:rPr>
        <w:t xml:space="preserve">il rifugio perfetto per scoprire una </w:t>
      </w:r>
      <w:r w:rsidR="00170914">
        <w:rPr>
          <w:rFonts w:ascii="Helvetica" w:hAnsi="Helvetica"/>
          <w:lang w:val="it-IT"/>
        </w:rPr>
        <w:lastRenderedPageBreak/>
        <w:t>terra dal ruvido fascino come il Donegal, concedendosi un punto di vista speciale che definisce un’idea di lusso</w:t>
      </w:r>
      <w:r w:rsidR="00E43C82">
        <w:rPr>
          <w:rFonts w:ascii="Helvetica" w:hAnsi="Helvetica"/>
          <w:lang w:val="it-IT"/>
        </w:rPr>
        <w:t xml:space="preserve"> senza clamori e all’insegna della vera eleganza.</w:t>
      </w:r>
      <w:r w:rsidRPr="00857AB1">
        <w:rPr>
          <w:rFonts w:ascii="Helvetica" w:hAnsi="Helvetica"/>
          <w:lang w:val="it-IT"/>
        </w:rPr>
        <w:t xml:space="preserve"> </w:t>
      </w:r>
      <w:hyperlink r:id="rId10" w:history="1">
        <w:r w:rsidR="00645720" w:rsidRPr="00704398">
          <w:rPr>
            <w:rStyle w:val="Collegamentoipertestuale"/>
            <w:rFonts w:ascii="Helvetica" w:hAnsi="Helvetica"/>
            <w:lang w:val="it-IT"/>
          </w:rPr>
          <w:t>www.lougheskecastlehotel.com</w:t>
        </w:r>
      </w:hyperlink>
      <w:r w:rsidR="00645720">
        <w:rPr>
          <w:rFonts w:ascii="Helvetica" w:hAnsi="Helvetica"/>
          <w:lang w:val="it-IT"/>
        </w:rPr>
        <w:t xml:space="preserve"> </w:t>
      </w:r>
    </w:p>
    <w:p w14:paraId="13C1AD9E" w14:textId="77777777" w:rsidR="00F22170" w:rsidRDefault="003826CD" w:rsidP="007B0813">
      <w:pPr>
        <w:jc w:val="both"/>
        <w:rPr>
          <w:rFonts w:ascii="Helvetica" w:hAnsi="Helvetica"/>
          <w:lang w:val="it-IT"/>
        </w:rPr>
      </w:pPr>
      <w:r w:rsidRPr="00645720">
        <w:rPr>
          <w:rFonts w:ascii="Helvetica" w:hAnsi="Helvetica"/>
          <w:b/>
          <w:lang w:val="it-IT"/>
        </w:rPr>
        <w:t xml:space="preserve">6. </w:t>
      </w:r>
      <w:proofErr w:type="spellStart"/>
      <w:r w:rsidRPr="00645720">
        <w:rPr>
          <w:rFonts w:ascii="Helvetica" w:hAnsi="Helvetica"/>
          <w:b/>
          <w:lang w:val="it-IT"/>
        </w:rPr>
        <w:t>Ballynahinch</w:t>
      </w:r>
      <w:proofErr w:type="spellEnd"/>
      <w:r w:rsidR="00E43C82">
        <w:rPr>
          <w:rFonts w:ascii="Helvetica" w:hAnsi="Helvetica"/>
          <w:b/>
          <w:lang w:val="it-IT"/>
        </w:rPr>
        <w:t xml:space="preserve"> Castle</w:t>
      </w:r>
      <w:r w:rsidRPr="00645720">
        <w:rPr>
          <w:rFonts w:ascii="Helvetica" w:hAnsi="Helvetica"/>
          <w:b/>
          <w:lang w:val="it-IT"/>
        </w:rPr>
        <w:t>, Co</w:t>
      </w:r>
      <w:r w:rsidR="009006AB">
        <w:rPr>
          <w:rFonts w:ascii="Helvetica" w:hAnsi="Helvetica"/>
          <w:b/>
          <w:lang w:val="it-IT"/>
        </w:rPr>
        <w:t>ntea di</w:t>
      </w:r>
      <w:r w:rsidRPr="00645720">
        <w:rPr>
          <w:rFonts w:ascii="Helvetica" w:hAnsi="Helvetica"/>
          <w:b/>
          <w:lang w:val="it-IT"/>
        </w:rPr>
        <w:t xml:space="preserve"> Galway</w:t>
      </w:r>
      <w:r w:rsidR="007B0813">
        <w:rPr>
          <w:rFonts w:ascii="Helvetica" w:hAnsi="Helvetica"/>
          <w:lang w:val="it-IT"/>
        </w:rPr>
        <w:t xml:space="preserve"> </w:t>
      </w:r>
    </w:p>
    <w:p w14:paraId="082E4F02" w14:textId="77777777" w:rsidR="007B0813" w:rsidRDefault="003826CD" w:rsidP="007B0813">
      <w:pPr>
        <w:jc w:val="both"/>
        <w:rPr>
          <w:rFonts w:ascii="Helvetica" w:hAnsi="Helvetica"/>
          <w:lang w:val="it-IT"/>
        </w:rPr>
      </w:pPr>
      <w:r w:rsidRPr="00857AB1">
        <w:rPr>
          <w:rFonts w:ascii="Helvetica" w:hAnsi="Helvetica"/>
          <w:lang w:val="it-IT"/>
        </w:rPr>
        <w:t xml:space="preserve">Il </w:t>
      </w:r>
      <w:r w:rsidR="001E5639">
        <w:rPr>
          <w:rFonts w:ascii="Helvetica" w:hAnsi="Helvetica"/>
          <w:lang w:val="it-IT"/>
        </w:rPr>
        <w:t>principesco</w:t>
      </w:r>
      <w:r w:rsidRPr="00857AB1">
        <w:rPr>
          <w:rFonts w:ascii="Helvetica" w:hAnsi="Helvetica"/>
          <w:lang w:val="it-IT"/>
        </w:rPr>
        <w:t xml:space="preserve"> </w:t>
      </w:r>
      <w:proofErr w:type="spellStart"/>
      <w:r w:rsidRPr="00857AB1">
        <w:rPr>
          <w:rFonts w:ascii="Helvetica" w:hAnsi="Helvetica"/>
          <w:lang w:val="it-IT"/>
        </w:rPr>
        <w:t>Ballynahinch</w:t>
      </w:r>
      <w:proofErr w:type="spellEnd"/>
      <w:r w:rsidRPr="00857AB1">
        <w:rPr>
          <w:rFonts w:ascii="Helvetica" w:hAnsi="Helvetica"/>
          <w:lang w:val="it-IT"/>
        </w:rPr>
        <w:t xml:space="preserve"> Castle</w:t>
      </w:r>
      <w:r w:rsidR="00E43C82">
        <w:rPr>
          <w:rFonts w:ascii="Helvetica" w:hAnsi="Helvetica"/>
          <w:lang w:val="it-IT"/>
        </w:rPr>
        <w:t>, vincitore di numerosi premi,</w:t>
      </w:r>
      <w:r w:rsidRPr="00857AB1">
        <w:rPr>
          <w:rFonts w:ascii="Helvetica" w:hAnsi="Helvetica"/>
          <w:lang w:val="it-IT"/>
        </w:rPr>
        <w:t xml:space="preserve"> è </w:t>
      </w:r>
      <w:r w:rsidR="00E43C82">
        <w:rPr>
          <w:rFonts w:ascii="Helvetica" w:hAnsi="Helvetica"/>
          <w:lang w:val="it-IT"/>
        </w:rPr>
        <w:t xml:space="preserve">uno dei punti di riferimento per l’ospitalità </w:t>
      </w:r>
      <w:proofErr w:type="spellStart"/>
      <w:r w:rsidR="00E43C82">
        <w:rPr>
          <w:rFonts w:ascii="Helvetica" w:hAnsi="Helvetica"/>
          <w:lang w:val="it-IT"/>
        </w:rPr>
        <w:t>upscale</w:t>
      </w:r>
      <w:proofErr w:type="spellEnd"/>
      <w:r w:rsidR="00E43C82">
        <w:rPr>
          <w:rFonts w:ascii="Helvetica" w:hAnsi="Helvetica"/>
          <w:lang w:val="it-IT"/>
        </w:rPr>
        <w:t xml:space="preserve"> della Wild Atlantic Way. L’edificio risale al</w:t>
      </w:r>
      <w:r w:rsidRPr="00857AB1">
        <w:rPr>
          <w:rFonts w:ascii="Helvetica" w:hAnsi="Helvetica"/>
          <w:lang w:val="it-IT"/>
        </w:rPr>
        <w:t xml:space="preserve"> XVII secolo </w:t>
      </w:r>
      <w:r w:rsidR="00E43C82">
        <w:rPr>
          <w:rFonts w:ascii="Helvetica" w:hAnsi="Helvetica"/>
          <w:lang w:val="it-IT"/>
        </w:rPr>
        <w:t xml:space="preserve">e </w:t>
      </w:r>
      <w:r w:rsidRPr="00857AB1">
        <w:rPr>
          <w:rFonts w:ascii="Helvetica" w:hAnsi="Helvetica"/>
          <w:lang w:val="it-IT"/>
        </w:rPr>
        <w:t xml:space="preserve">vanta </w:t>
      </w:r>
      <w:r w:rsidR="00E43C82">
        <w:rPr>
          <w:rFonts w:ascii="Helvetica" w:hAnsi="Helvetica"/>
          <w:lang w:val="it-IT"/>
        </w:rPr>
        <w:t xml:space="preserve">splendide </w:t>
      </w:r>
      <w:r w:rsidRPr="00857AB1">
        <w:rPr>
          <w:rFonts w:ascii="Helvetica" w:hAnsi="Helvetica"/>
          <w:lang w:val="it-IT"/>
        </w:rPr>
        <w:t>camere con una vista</w:t>
      </w:r>
      <w:r w:rsidRPr="00857AB1">
        <w:rPr>
          <w:rFonts w:ascii="Helvetica" w:hAnsi="Helvetica"/>
          <w:lang w:val="it-IT"/>
        </w:rPr>
        <w:t xml:space="preserve"> mozzafiato sui boschi e sul fiume</w:t>
      </w:r>
      <w:r w:rsidR="00E43C82">
        <w:rPr>
          <w:rFonts w:ascii="Helvetica" w:hAnsi="Helvetica"/>
          <w:lang w:val="it-IT"/>
        </w:rPr>
        <w:t xml:space="preserve"> </w:t>
      </w:r>
      <w:proofErr w:type="spellStart"/>
      <w:r w:rsidR="00590713">
        <w:rPr>
          <w:rFonts w:ascii="Helvetica" w:hAnsi="Helvetica"/>
          <w:lang w:val="it-IT"/>
        </w:rPr>
        <w:t>O</w:t>
      </w:r>
      <w:r w:rsidR="00E43C82">
        <w:rPr>
          <w:rFonts w:ascii="Helvetica" w:hAnsi="Helvetica"/>
          <w:lang w:val="it-IT"/>
        </w:rPr>
        <w:t>wenmore</w:t>
      </w:r>
      <w:proofErr w:type="spellEnd"/>
      <w:r w:rsidR="00E43C82">
        <w:rPr>
          <w:rFonts w:ascii="Helvetica" w:hAnsi="Helvetica"/>
          <w:lang w:val="it-IT"/>
        </w:rPr>
        <w:t>. Tra gli elementi che contribuiscono a creare un’atmosfera signorilmente fiabesca</w:t>
      </w:r>
      <w:r w:rsidR="00590713">
        <w:rPr>
          <w:rFonts w:ascii="Helvetica" w:hAnsi="Helvetica"/>
          <w:lang w:val="it-IT"/>
        </w:rPr>
        <w:t>, i</w:t>
      </w:r>
      <w:r w:rsidR="00E43C82">
        <w:rPr>
          <w:rFonts w:ascii="Helvetica" w:hAnsi="Helvetica"/>
          <w:lang w:val="it-IT"/>
        </w:rPr>
        <w:t xml:space="preserve"> grandi camini che vengono regolarmente accesi.</w:t>
      </w:r>
      <w:r w:rsidR="00645720">
        <w:rPr>
          <w:rFonts w:ascii="Helvetica" w:hAnsi="Helvetica"/>
          <w:lang w:val="it-IT"/>
        </w:rPr>
        <w:t xml:space="preserve"> </w:t>
      </w:r>
      <w:hyperlink r:id="rId11" w:history="1">
        <w:r w:rsidR="00645720" w:rsidRPr="00704398">
          <w:rPr>
            <w:rStyle w:val="Collegamentoipertestuale"/>
            <w:rFonts w:ascii="Helvetica" w:hAnsi="Helvetica"/>
            <w:lang w:val="it-IT"/>
          </w:rPr>
          <w:t>www.ballynahinch-castle.com</w:t>
        </w:r>
      </w:hyperlink>
      <w:r w:rsidR="00645720">
        <w:rPr>
          <w:rFonts w:ascii="Helvetica" w:hAnsi="Helvetica"/>
          <w:lang w:val="it-IT"/>
        </w:rPr>
        <w:t xml:space="preserve"> </w:t>
      </w:r>
    </w:p>
    <w:p w14:paraId="7399B393" w14:textId="77777777" w:rsidR="00F22170" w:rsidRDefault="003826CD" w:rsidP="007B0813">
      <w:pPr>
        <w:jc w:val="both"/>
        <w:rPr>
          <w:rFonts w:ascii="Helvetica" w:hAnsi="Helvetica"/>
          <w:lang w:val="it-IT"/>
        </w:rPr>
      </w:pPr>
      <w:r w:rsidRPr="00645720">
        <w:rPr>
          <w:rFonts w:ascii="Helvetica" w:hAnsi="Helvetica"/>
          <w:b/>
          <w:lang w:val="it-IT"/>
        </w:rPr>
        <w:t xml:space="preserve">7. </w:t>
      </w:r>
      <w:proofErr w:type="spellStart"/>
      <w:r w:rsidRPr="00645720">
        <w:rPr>
          <w:rFonts w:ascii="Helvetica" w:hAnsi="Helvetica"/>
          <w:b/>
          <w:lang w:val="it-IT"/>
        </w:rPr>
        <w:t>Crom</w:t>
      </w:r>
      <w:proofErr w:type="spellEnd"/>
      <w:r w:rsidR="00E43C82">
        <w:rPr>
          <w:rFonts w:ascii="Helvetica" w:hAnsi="Helvetica"/>
          <w:b/>
          <w:lang w:val="it-IT"/>
        </w:rPr>
        <w:t xml:space="preserve"> Castle</w:t>
      </w:r>
      <w:r w:rsidRPr="00645720">
        <w:rPr>
          <w:rFonts w:ascii="Helvetica" w:hAnsi="Helvetica"/>
          <w:b/>
          <w:lang w:val="it-IT"/>
        </w:rPr>
        <w:t>, Co</w:t>
      </w:r>
      <w:r w:rsidR="009006AB">
        <w:rPr>
          <w:rFonts w:ascii="Helvetica" w:hAnsi="Helvetica"/>
          <w:b/>
          <w:lang w:val="it-IT"/>
        </w:rPr>
        <w:t>ntea di</w:t>
      </w:r>
      <w:r w:rsidRPr="00645720">
        <w:rPr>
          <w:rFonts w:ascii="Helvetica" w:hAnsi="Helvetica"/>
          <w:b/>
          <w:lang w:val="it-IT"/>
        </w:rPr>
        <w:t xml:space="preserve"> </w:t>
      </w:r>
      <w:proofErr w:type="spellStart"/>
      <w:r w:rsidRPr="00645720">
        <w:rPr>
          <w:rFonts w:ascii="Helvetica" w:hAnsi="Helvetica"/>
          <w:b/>
          <w:lang w:val="it-IT"/>
        </w:rPr>
        <w:t>Fermanagh</w:t>
      </w:r>
      <w:proofErr w:type="spellEnd"/>
      <w:r w:rsidR="007B0813">
        <w:rPr>
          <w:rFonts w:ascii="Helvetica" w:hAnsi="Helvetica"/>
          <w:lang w:val="it-IT"/>
        </w:rPr>
        <w:t xml:space="preserve"> </w:t>
      </w:r>
    </w:p>
    <w:p w14:paraId="0C7C19B8" w14:textId="77777777" w:rsidR="0063478C" w:rsidRDefault="000A5B1E" w:rsidP="003826CD">
      <w:pPr>
        <w:spacing w:after="0" w:line="240" w:lineRule="auto"/>
        <w:jc w:val="both"/>
        <w:rPr>
          <w:rFonts w:ascii="Helvetica" w:hAnsi="Helvetica"/>
          <w:lang w:val="it-IT"/>
        </w:rPr>
      </w:pPr>
      <w:r w:rsidRPr="00AA5925">
        <w:rPr>
          <w:rFonts w:ascii="Helvetica" w:hAnsi="Helvetica"/>
          <w:lang w:val="it-IT"/>
        </w:rPr>
        <w:t xml:space="preserve">Anche in questa dimora, circondata dalla meraviglia delle </w:t>
      </w:r>
      <w:proofErr w:type="spellStart"/>
      <w:r w:rsidRPr="00AA5925">
        <w:rPr>
          <w:rFonts w:ascii="Helvetica" w:hAnsi="Helvetica"/>
          <w:lang w:val="it-IT"/>
        </w:rPr>
        <w:t>Fermanagh</w:t>
      </w:r>
      <w:proofErr w:type="spellEnd"/>
      <w:r w:rsidRPr="00AA5925">
        <w:rPr>
          <w:rFonts w:ascii="Helvetica" w:hAnsi="Helvetica"/>
          <w:lang w:val="it-IT"/>
        </w:rPr>
        <w:t xml:space="preserve"> </w:t>
      </w:r>
      <w:proofErr w:type="spellStart"/>
      <w:r w:rsidRPr="00AA5925">
        <w:rPr>
          <w:rFonts w:ascii="Helvetica" w:hAnsi="Helvetica"/>
          <w:lang w:val="it-IT"/>
        </w:rPr>
        <w:t>Lakelands</w:t>
      </w:r>
      <w:proofErr w:type="spellEnd"/>
      <w:r w:rsidRPr="00AA5925">
        <w:rPr>
          <w:rFonts w:ascii="Helvetica" w:hAnsi="Helvetica"/>
          <w:lang w:val="it-IT"/>
        </w:rPr>
        <w:t xml:space="preserve">, si respira un’atmosfera particolarmente autentica. Ancora oggi, infatti, è la dimora di Lord e Lady </w:t>
      </w:r>
      <w:proofErr w:type="spellStart"/>
      <w:r w:rsidRPr="00AA5925">
        <w:rPr>
          <w:rFonts w:ascii="Helvetica" w:hAnsi="Helvetica"/>
          <w:lang w:val="it-IT"/>
        </w:rPr>
        <w:t>Erne</w:t>
      </w:r>
      <w:proofErr w:type="spellEnd"/>
      <w:r w:rsidRPr="00AA5925">
        <w:rPr>
          <w:rFonts w:ascii="Helvetica" w:hAnsi="Helvetica"/>
          <w:lang w:val="it-IT"/>
        </w:rPr>
        <w:t>. Per godere delle sue spettacolari architetture, con merli e torrette da fiaba, si può affittare l'intero castello completamente attrezzato e con servizio di ristorazione fino a 23 persone, nonché l'ala ovest completamente attrezzata e con personale o self-catering fino a 13 persone.</w:t>
      </w:r>
      <w:r w:rsidRPr="00AA5925">
        <w:rPr>
          <w:rFonts w:ascii="Helvetica" w:hAnsi="Helvetica"/>
          <w:lang w:val="it-IT"/>
        </w:rPr>
        <w:br/>
      </w:r>
      <w:r w:rsidRPr="00AA5925">
        <w:rPr>
          <w:rFonts w:ascii="Helvetica" w:hAnsi="Helvetica"/>
          <w:lang w:val="it-IT"/>
        </w:rPr>
        <w:t>Per la particolarità dello stile, lo stato di conservazione e la bellezza dell’affaccio sulle rive dell’</w:t>
      </w:r>
      <w:proofErr w:type="spellStart"/>
      <w:r w:rsidRPr="00AA5925">
        <w:rPr>
          <w:rFonts w:ascii="Helvetica" w:hAnsi="Helvetica"/>
          <w:lang w:val="it-IT"/>
        </w:rPr>
        <w:t>Upper</w:t>
      </w:r>
      <w:proofErr w:type="spellEnd"/>
      <w:r w:rsidRPr="00AA5925">
        <w:rPr>
          <w:rFonts w:ascii="Helvetica" w:hAnsi="Helvetica"/>
          <w:lang w:val="it-IT"/>
        </w:rPr>
        <w:t xml:space="preserve"> </w:t>
      </w:r>
      <w:proofErr w:type="spellStart"/>
      <w:r w:rsidRPr="00AA5925">
        <w:rPr>
          <w:rFonts w:ascii="Helvetica" w:hAnsi="Helvetica"/>
          <w:lang w:val="it-IT"/>
        </w:rPr>
        <w:t>Lough</w:t>
      </w:r>
      <w:proofErr w:type="spellEnd"/>
      <w:r w:rsidRPr="00AA5925">
        <w:rPr>
          <w:rFonts w:ascii="Helvetica" w:hAnsi="Helvetica"/>
          <w:lang w:val="it-IT"/>
        </w:rPr>
        <w:t xml:space="preserve"> </w:t>
      </w:r>
      <w:proofErr w:type="spellStart"/>
      <w:r w:rsidRPr="00AA5925">
        <w:rPr>
          <w:rFonts w:ascii="Helvetica" w:hAnsi="Helvetica"/>
          <w:lang w:val="it-IT"/>
        </w:rPr>
        <w:t>Erne</w:t>
      </w:r>
      <w:proofErr w:type="spellEnd"/>
      <w:r w:rsidRPr="00AA5925">
        <w:rPr>
          <w:rFonts w:ascii="Helvetica" w:hAnsi="Helvetica"/>
          <w:lang w:val="it-IT"/>
        </w:rPr>
        <w:t>, ha prestato i suoi spazi e il suo verde a diverse riprese, tra cui la popolare serie “</w:t>
      </w:r>
      <w:proofErr w:type="spellStart"/>
      <w:r w:rsidRPr="00AA5925">
        <w:rPr>
          <w:rFonts w:ascii="Helvetica" w:hAnsi="Helvetica"/>
          <w:lang w:val="it-IT"/>
        </w:rPr>
        <w:t>Blandings</w:t>
      </w:r>
      <w:proofErr w:type="spellEnd"/>
      <w:r w:rsidRPr="00AA5925">
        <w:rPr>
          <w:rFonts w:ascii="Helvetica" w:hAnsi="Helvetica"/>
          <w:lang w:val="it-IT"/>
        </w:rPr>
        <w:t xml:space="preserve">”. </w:t>
      </w:r>
      <w:r w:rsidR="00AA5925">
        <w:rPr>
          <w:rFonts w:ascii="Helvetica" w:hAnsi="Helvetica"/>
          <w:lang w:val="it-IT"/>
        </w:rPr>
        <w:t xml:space="preserve"> Sito web in costruzione </w:t>
      </w:r>
      <w:r w:rsidR="00990A5B">
        <w:rPr>
          <w:rFonts w:ascii="Helvetica" w:hAnsi="Helvetica"/>
          <w:lang w:val="it-IT"/>
        </w:rPr>
        <w:t>IG</w:t>
      </w:r>
      <w:r w:rsidR="00D322C8">
        <w:rPr>
          <w:rFonts w:ascii="Helvetica" w:hAnsi="Helvetica"/>
          <w:lang w:val="it-IT"/>
        </w:rPr>
        <w:t xml:space="preserve"> </w:t>
      </w:r>
      <w:r w:rsidR="00D322C8" w:rsidRPr="0063478C">
        <w:rPr>
          <w:rFonts w:ascii="Helvetica" w:hAnsi="Helvetica"/>
          <w:lang w:val="it-IT"/>
        </w:rPr>
        <w:t>@cromcastle</w:t>
      </w:r>
    </w:p>
    <w:p w14:paraId="019D4631" w14:textId="0FF37087" w:rsidR="000A5B1E" w:rsidRPr="00AA5925" w:rsidRDefault="00D322C8" w:rsidP="003826CD">
      <w:pPr>
        <w:spacing w:after="0" w:line="240" w:lineRule="auto"/>
        <w:jc w:val="both"/>
        <w:rPr>
          <w:rFonts w:ascii="Helvetica" w:hAnsi="Helvetica"/>
          <w:lang w:val="it-IT"/>
        </w:rPr>
      </w:pPr>
      <w:proofErr w:type="gramStart"/>
      <w:r w:rsidRPr="0063478C">
        <w:rPr>
          <w:rFonts w:ascii="Helvetica" w:hAnsi="Helvetica"/>
          <w:lang w:val="it-IT"/>
        </w:rPr>
        <w:t>Email</w:t>
      </w:r>
      <w:proofErr w:type="gramEnd"/>
      <w:r w:rsidRPr="0063478C">
        <w:rPr>
          <w:rFonts w:ascii="Helvetica" w:hAnsi="Helvetica"/>
          <w:lang w:val="it-IT"/>
        </w:rPr>
        <w:t xml:space="preserve"> info@</w:t>
      </w:r>
      <w:r w:rsidR="0063478C" w:rsidRPr="0063478C">
        <w:rPr>
          <w:rFonts w:ascii="Helvetica" w:hAnsi="Helvetica"/>
          <w:lang w:val="it-IT"/>
        </w:rPr>
        <w:t>cromcastle.com</w:t>
      </w:r>
    </w:p>
    <w:p w14:paraId="6A8B02EA" w14:textId="46615D2A" w:rsidR="007B0813" w:rsidRDefault="00026388" w:rsidP="007B0813">
      <w:pPr>
        <w:jc w:val="both"/>
        <w:rPr>
          <w:rFonts w:ascii="Helvetica" w:hAnsi="Helvetica"/>
          <w:lang w:val="it-IT"/>
        </w:rPr>
      </w:pPr>
      <w:r>
        <w:rPr>
          <w:rFonts w:ascii="Helvetica" w:hAnsi="Helvetica"/>
          <w:lang w:val="it-IT"/>
        </w:rPr>
        <w:t xml:space="preserve"> </w:t>
      </w:r>
    </w:p>
    <w:p w14:paraId="71FBB63A" w14:textId="77777777" w:rsidR="00E70F59" w:rsidRDefault="003826CD" w:rsidP="007B0813">
      <w:pPr>
        <w:jc w:val="both"/>
        <w:rPr>
          <w:rFonts w:ascii="Helvetica" w:hAnsi="Helvetica"/>
          <w:lang w:val="it-IT"/>
        </w:rPr>
      </w:pPr>
      <w:r w:rsidRPr="00645720">
        <w:rPr>
          <w:rFonts w:ascii="Helvetica" w:hAnsi="Helvetica"/>
          <w:b/>
          <w:lang w:val="it-IT"/>
        </w:rPr>
        <w:t xml:space="preserve">8. </w:t>
      </w:r>
      <w:proofErr w:type="spellStart"/>
      <w:r w:rsidRPr="00645720">
        <w:rPr>
          <w:rFonts w:ascii="Helvetica" w:hAnsi="Helvetica"/>
          <w:b/>
          <w:lang w:val="it-IT"/>
        </w:rPr>
        <w:t>Lismore</w:t>
      </w:r>
      <w:proofErr w:type="spellEnd"/>
      <w:r w:rsidR="00E70F59">
        <w:rPr>
          <w:rFonts w:ascii="Helvetica" w:hAnsi="Helvetica"/>
          <w:b/>
          <w:lang w:val="it-IT"/>
        </w:rPr>
        <w:t xml:space="preserve"> Castle</w:t>
      </w:r>
      <w:r w:rsidRPr="00645720">
        <w:rPr>
          <w:rFonts w:ascii="Helvetica" w:hAnsi="Helvetica"/>
          <w:b/>
          <w:lang w:val="it-IT"/>
        </w:rPr>
        <w:t>, Co</w:t>
      </w:r>
      <w:r w:rsidR="009006AB">
        <w:rPr>
          <w:rFonts w:ascii="Helvetica" w:hAnsi="Helvetica"/>
          <w:b/>
          <w:lang w:val="it-IT"/>
        </w:rPr>
        <w:t>ntea di</w:t>
      </w:r>
      <w:r w:rsidRPr="00645720">
        <w:rPr>
          <w:rFonts w:ascii="Helvetica" w:hAnsi="Helvetica"/>
          <w:b/>
          <w:lang w:val="it-IT"/>
        </w:rPr>
        <w:t xml:space="preserve"> Waterford</w:t>
      </w:r>
      <w:r w:rsidR="007B0813">
        <w:rPr>
          <w:rFonts w:ascii="Helvetica" w:hAnsi="Helvetica"/>
          <w:lang w:val="it-IT"/>
        </w:rPr>
        <w:t xml:space="preserve"> </w:t>
      </w:r>
    </w:p>
    <w:p w14:paraId="608ACC80" w14:textId="77777777" w:rsidR="002C0329" w:rsidRDefault="00E70F59" w:rsidP="007B0813">
      <w:pPr>
        <w:jc w:val="both"/>
        <w:rPr>
          <w:rFonts w:ascii="Helvetica" w:hAnsi="Helvetica"/>
          <w:lang w:val="it-IT"/>
        </w:rPr>
      </w:pPr>
      <w:proofErr w:type="spellStart"/>
      <w:r>
        <w:rPr>
          <w:rFonts w:ascii="Helvetica" w:hAnsi="Helvetica"/>
          <w:lang w:val="it-IT"/>
        </w:rPr>
        <w:t>Lismore</w:t>
      </w:r>
      <w:proofErr w:type="spellEnd"/>
      <w:r>
        <w:rPr>
          <w:rFonts w:ascii="Helvetica" w:hAnsi="Helvetica"/>
          <w:lang w:val="it-IT"/>
        </w:rPr>
        <w:t xml:space="preserve"> Castle</w:t>
      </w:r>
      <w:r w:rsidRPr="00857AB1">
        <w:rPr>
          <w:rFonts w:ascii="Helvetica" w:hAnsi="Helvetica"/>
          <w:lang w:val="it-IT"/>
        </w:rPr>
        <w:t xml:space="preserve"> </w:t>
      </w:r>
      <w:r w:rsidR="00590713">
        <w:rPr>
          <w:rFonts w:ascii="Helvetica" w:hAnsi="Helvetica"/>
          <w:lang w:val="it-IT"/>
        </w:rPr>
        <w:t>fa risalire le proprie</w:t>
      </w:r>
      <w:r>
        <w:rPr>
          <w:rFonts w:ascii="Helvetica" w:hAnsi="Helvetica"/>
          <w:lang w:val="it-IT"/>
        </w:rPr>
        <w:t xml:space="preserve"> origini </w:t>
      </w:r>
      <w:r w:rsidR="00590713">
        <w:rPr>
          <w:rFonts w:ascii="Helvetica" w:hAnsi="Helvetica"/>
          <w:lang w:val="it-IT"/>
        </w:rPr>
        <w:t xml:space="preserve">al </w:t>
      </w:r>
      <w:r w:rsidRPr="00857AB1">
        <w:rPr>
          <w:rFonts w:ascii="Helvetica" w:hAnsi="Helvetica"/>
          <w:lang w:val="it-IT"/>
        </w:rPr>
        <w:t>XII secolo</w:t>
      </w:r>
      <w:r>
        <w:rPr>
          <w:rFonts w:ascii="Helvetica" w:hAnsi="Helvetica"/>
          <w:lang w:val="it-IT"/>
        </w:rPr>
        <w:t xml:space="preserve">: </w:t>
      </w:r>
      <w:r w:rsidRPr="00857AB1">
        <w:rPr>
          <w:rFonts w:ascii="Helvetica" w:hAnsi="Helvetica"/>
          <w:lang w:val="it-IT"/>
        </w:rPr>
        <w:t xml:space="preserve">di proprietà del Duca </w:t>
      </w:r>
      <w:r w:rsidR="00590713">
        <w:rPr>
          <w:rFonts w:ascii="Helvetica" w:hAnsi="Helvetica"/>
          <w:lang w:val="it-IT"/>
        </w:rPr>
        <w:t xml:space="preserve">e della Duchessa </w:t>
      </w:r>
      <w:r w:rsidRPr="00857AB1">
        <w:rPr>
          <w:rFonts w:ascii="Helvetica" w:hAnsi="Helvetica"/>
          <w:lang w:val="it-IT"/>
        </w:rPr>
        <w:t xml:space="preserve">del Devonshire, è disponibile per il noleggio </w:t>
      </w:r>
      <w:r>
        <w:rPr>
          <w:rFonts w:ascii="Helvetica" w:hAnsi="Helvetica"/>
          <w:lang w:val="it-IT"/>
        </w:rPr>
        <w:t>per</w:t>
      </w:r>
      <w:r w:rsidRPr="00857AB1">
        <w:rPr>
          <w:rFonts w:ascii="Helvetica" w:hAnsi="Helvetica"/>
          <w:lang w:val="it-IT"/>
        </w:rPr>
        <w:t xml:space="preserve"> gruppi fino a 30 persone. </w:t>
      </w:r>
      <w:r>
        <w:rPr>
          <w:rFonts w:ascii="Helvetica" w:hAnsi="Helvetica"/>
          <w:lang w:val="it-IT"/>
        </w:rPr>
        <w:t>L’opzione di soggiorno è tanto particolare quando esclusiva: sia il castello sia le</w:t>
      </w:r>
      <w:r w:rsidRPr="00857AB1">
        <w:rPr>
          <w:rFonts w:ascii="Helvetica" w:hAnsi="Helvetica"/>
          <w:lang w:val="it-IT"/>
        </w:rPr>
        <w:t xml:space="preserve"> </w:t>
      </w:r>
      <w:r>
        <w:rPr>
          <w:rFonts w:ascii="Helvetica" w:hAnsi="Helvetica"/>
          <w:lang w:val="it-IT"/>
        </w:rPr>
        <w:t xml:space="preserve">altre </w:t>
      </w:r>
      <w:r w:rsidRPr="00857AB1">
        <w:rPr>
          <w:rFonts w:ascii="Helvetica" w:hAnsi="Helvetica"/>
          <w:lang w:val="it-IT"/>
        </w:rPr>
        <w:t xml:space="preserve">strutture </w:t>
      </w:r>
      <w:r>
        <w:rPr>
          <w:rFonts w:ascii="Helvetica" w:hAnsi="Helvetica"/>
          <w:lang w:val="it-IT"/>
        </w:rPr>
        <w:t>presenti nella</w:t>
      </w:r>
      <w:r w:rsidRPr="00857AB1">
        <w:rPr>
          <w:rFonts w:ascii="Helvetica" w:hAnsi="Helvetica"/>
          <w:lang w:val="it-IT"/>
        </w:rPr>
        <w:t xml:space="preserve"> tenuta</w:t>
      </w:r>
      <w:r>
        <w:rPr>
          <w:rFonts w:ascii="Helvetica" w:hAnsi="Helvetica"/>
          <w:lang w:val="it-IT"/>
        </w:rPr>
        <w:t xml:space="preserve"> devono essere affittate nella loro totalità. </w:t>
      </w:r>
      <w:r w:rsidR="00CE1E80">
        <w:rPr>
          <w:rFonts w:ascii="Helvetica" w:hAnsi="Helvetica"/>
          <w:lang w:val="it-IT"/>
        </w:rPr>
        <w:t xml:space="preserve">Degna di nota l’atmosfera autenticamente signorile delle 15 camere con </w:t>
      </w:r>
      <w:r w:rsidR="00590713">
        <w:rPr>
          <w:rFonts w:ascii="Helvetica" w:hAnsi="Helvetica"/>
          <w:lang w:val="it-IT"/>
        </w:rPr>
        <w:t xml:space="preserve">dettagli come le </w:t>
      </w:r>
      <w:r w:rsidR="00CE1E80">
        <w:rPr>
          <w:rFonts w:ascii="Helvetica" w:hAnsi="Helvetica"/>
          <w:lang w:val="it-IT"/>
        </w:rPr>
        <w:t xml:space="preserve">vasche da bagno fuori terra, </w:t>
      </w:r>
      <w:r w:rsidR="00590713">
        <w:rPr>
          <w:rFonts w:ascii="Helvetica" w:hAnsi="Helvetica"/>
          <w:lang w:val="it-IT"/>
        </w:rPr>
        <w:t xml:space="preserve">gli antichi </w:t>
      </w:r>
      <w:r w:rsidR="00CE1E80">
        <w:rPr>
          <w:rFonts w:ascii="Helvetica" w:hAnsi="Helvetica"/>
          <w:lang w:val="it-IT"/>
        </w:rPr>
        <w:t xml:space="preserve">arazzi e </w:t>
      </w:r>
      <w:r w:rsidR="00590713">
        <w:rPr>
          <w:rFonts w:ascii="Helvetica" w:hAnsi="Helvetica"/>
          <w:lang w:val="it-IT"/>
        </w:rPr>
        <w:t xml:space="preserve">i </w:t>
      </w:r>
      <w:r w:rsidR="00CE1E80">
        <w:rPr>
          <w:rFonts w:ascii="Helvetica" w:hAnsi="Helvetica"/>
          <w:lang w:val="it-IT"/>
        </w:rPr>
        <w:t xml:space="preserve">caminetti. </w:t>
      </w:r>
      <w:r>
        <w:rPr>
          <w:rFonts w:ascii="Helvetica" w:hAnsi="Helvetica"/>
          <w:lang w:val="it-IT"/>
        </w:rPr>
        <w:t xml:space="preserve">Su richiesta, </w:t>
      </w:r>
      <w:r w:rsidRPr="00857AB1">
        <w:rPr>
          <w:rFonts w:ascii="Helvetica" w:hAnsi="Helvetica"/>
          <w:lang w:val="it-IT"/>
        </w:rPr>
        <w:t>il maggiordomo personale del Duca e il suo team</w:t>
      </w:r>
      <w:r>
        <w:rPr>
          <w:rFonts w:ascii="Helvetica" w:hAnsi="Helvetica"/>
          <w:lang w:val="it-IT"/>
        </w:rPr>
        <w:t xml:space="preserve"> sono disponibili per rendere impeccabile e unico ogni momento del soggiorno</w:t>
      </w:r>
      <w:r w:rsidR="004D4E50">
        <w:rPr>
          <w:rFonts w:ascii="Helvetica" w:hAnsi="Helvetica"/>
          <w:lang w:val="it-IT"/>
        </w:rPr>
        <w:t xml:space="preserve">, anche attraverso le proposte culinarie. </w:t>
      </w:r>
      <w:hyperlink r:id="rId12" w:history="1">
        <w:r w:rsidR="00CE1E80" w:rsidRPr="00704398">
          <w:rPr>
            <w:rStyle w:val="Collegamentoipertestuale"/>
            <w:rFonts w:ascii="Helvetica" w:hAnsi="Helvetica"/>
            <w:lang w:val="it-IT"/>
          </w:rPr>
          <w:t>www.thehallandlismorecastle.com</w:t>
        </w:r>
      </w:hyperlink>
      <w:r w:rsidR="00645720">
        <w:rPr>
          <w:rFonts w:ascii="Helvetica" w:hAnsi="Helvetica"/>
          <w:lang w:val="it-IT"/>
        </w:rPr>
        <w:t xml:space="preserve"> </w:t>
      </w:r>
    </w:p>
    <w:p w14:paraId="47D42709" w14:textId="77777777" w:rsidR="007B0813" w:rsidRPr="007B0813" w:rsidRDefault="003826CD" w:rsidP="007B0813">
      <w:pPr>
        <w:jc w:val="both"/>
        <w:rPr>
          <w:rFonts w:ascii="Helvetica" w:hAnsi="Helvetica"/>
          <w:b/>
          <w:bCs/>
          <w:lang w:val="it-IT"/>
        </w:rPr>
      </w:pPr>
      <w:hyperlink r:id="rId13" w:history="1">
        <w:r w:rsidR="007B0813" w:rsidRPr="007B0813">
          <w:rPr>
            <w:rStyle w:val="Collegamentoipertestuale"/>
            <w:rFonts w:ascii="Helvetica" w:hAnsi="Helvetica"/>
            <w:b/>
            <w:bCs/>
            <w:lang w:val="it-IT"/>
          </w:rPr>
          <w:t>www.irlanda.com</w:t>
        </w:r>
      </w:hyperlink>
      <w:r w:rsidR="007B0813" w:rsidRPr="007B0813">
        <w:rPr>
          <w:rFonts w:ascii="Helvetica" w:hAnsi="Helvetica"/>
          <w:b/>
          <w:bCs/>
          <w:lang w:val="it-IT"/>
        </w:rPr>
        <w:t xml:space="preserve"> </w:t>
      </w:r>
    </w:p>
    <w:sectPr w:rsidR="007B0813" w:rsidRPr="007B08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9F8"/>
    <w:rsid w:val="00026388"/>
    <w:rsid w:val="000A5B1E"/>
    <w:rsid w:val="000D7E6C"/>
    <w:rsid w:val="00170914"/>
    <w:rsid w:val="001E5639"/>
    <w:rsid w:val="00236C69"/>
    <w:rsid w:val="002C0329"/>
    <w:rsid w:val="003826CD"/>
    <w:rsid w:val="003D43F6"/>
    <w:rsid w:val="004D4E50"/>
    <w:rsid w:val="004F533D"/>
    <w:rsid w:val="0050604C"/>
    <w:rsid w:val="005171AB"/>
    <w:rsid w:val="005421EE"/>
    <w:rsid w:val="00590713"/>
    <w:rsid w:val="0063478C"/>
    <w:rsid w:val="00645720"/>
    <w:rsid w:val="00717CD5"/>
    <w:rsid w:val="00740C55"/>
    <w:rsid w:val="00764052"/>
    <w:rsid w:val="007B0813"/>
    <w:rsid w:val="00857AB1"/>
    <w:rsid w:val="00897EDC"/>
    <w:rsid w:val="008B2300"/>
    <w:rsid w:val="008B2A6E"/>
    <w:rsid w:val="009006AB"/>
    <w:rsid w:val="00990A5B"/>
    <w:rsid w:val="009E0BEA"/>
    <w:rsid w:val="00A15EF5"/>
    <w:rsid w:val="00A9207A"/>
    <w:rsid w:val="00AA5925"/>
    <w:rsid w:val="00B711E0"/>
    <w:rsid w:val="00B928CE"/>
    <w:rsid w:val="00C03F17"/>
    <w:rsid w:val="00C1518A"/>
    <w:rsid w:val="00C62295"/>
    <w:rsid w:val="00CE1E80"/>
    <w:rsid w:val="00D322C8"/>
    <w:rsid w:val="00DE08E7"/>
    <w:rsid w:val="00E43C82"/>
    <w:rsid w:val="00E449F8"/>
    <w:rsid w:val="00E70F59"/>
    <w:rsid w:val="00E95CCA"/>
    <w:rsid w:val="00EB05AE"/>
    <w:rsid w:val="00F043DF"/>
    <w:rsid w:val="00F22170"/>
    <w:rsid w:val="00F5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94B7"/>
  <w15:chartTrackingRefBased/>
  <w15:docId w15:val="{A0E88A64-09C7-4D92-8B12-57B165AC7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03F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03F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03F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03F1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1">
    <w:name w:val="h1"/>
    <w:link w:val="h1Char"/>
    <w:qFormat/>
    <w:rsid w:val="004F533D"/>
    <w:rPr>
      <w:rFonts w:ascii="Lucida Sans" w:eastAsiaTheme="majorEastAsia" w:hAnsi="Lucida Sans" w:cstheme="majorBidi"/>
      <w:b/>
      <w:sz w:val="75"/>
      <w:szCs w:val="32"/>
    </w:rPr>
  </w:style>
  <w:style w:type="paragraph" w:customStyle="1" w:styleId="h2">
    <w:name w:val="h2"/>
    <w:basedOn w:val="h1"/>
    <w:link w:val="h2Char"/>
    <w:qFormat/>
    <w:rsid w:val="008B2A6E"/>
    <w:rPr>
      <w:sz w:val="57"/>
    </w:rPr>
  </w:style>
  <w:style w:type="character" w:customStyle="1" w:styleId="h1Char">
    <w:name w:val="h1 Char"/>
    <w:basedOn w:val="Titolo1Carattere"/>
    <w:link w:val="h1"/>
    <w:rsid w:val="004F533D"/>
    <w:rPr>
      <w:rFonts w:ascii="Lucida Sans" w:eastAsiaTheme="majorEastAsia" w:hAnsi="Lucida Sans" w:cstheme="majorBidi"/>
      <w:b/>
      <w:color w:val="2F5496" w:themeColor="accent1" w:themeShade="BF"/>
      <w:sz w:val="75"/>
      <w:szCs w:val="32"/>
    </w:rPr>
  </w:style>
  <w:style w:type="paragraph" w:customStyle="1" w:styleId="h3">
    <w:name w:val="h3"/>
    <w:basedOn w:val="h2"/>
    <w:link w:val="h3Char"/>
    <w:qFormat/>
    <w:rsid w:val="008B2A6E"/>
    <w:rPr>
      <w:sz w:val="36"/>
    </w:rPr>
  </w:style>
  <w:style w:type="character" w:customStyle="1" w:styleId="h2Char">
    <w:name w:val="h2 Char"/>
    <w:basedOn w:val="h1Char"/>
    <w:link w:val="h2"/>
    <w:rsid w:val="008B2A6E"/>
    <w:rPr>
      <w:rFonts w:ascii="Lucida Sans" w:eastAsiaTheme="majorEastAsia" w:hAnsi="Lucida Sans" w:cstheme="majorBidi"/>
      <w:b/>
      <w:color w:val="2F5496" w:themeColor="accent1" w:themeShade="BF"/>
      <w:sz w:val="57"/>
      <w:szCs w:val="32"/>
    </w:rPr>
  </w:style>
  <w:style w:type="paragraph" w:customStyle="1" w:styleId="h4">
    <w:name w:val="h4"/>
    <w:basedOn w:val="h3"/>
    <w:link w:val="h4Char"/>
    <w:qFormat/>
    <w:rsid w:val="008B2A6E"/>
    <w:rPr>
      <w:sz w:val="30"/>
    </w:rPr>
  </w:style>
  <w:style w:type="character" w:customStyle="1" w:styleId="h3Char">
    <w:name w:val="h3 Char"/>
    <w:basedOn w:val="h2Char"/>
    <w:link w:val="h3"/>
    <w:rsid w:val="008B2A6E"/>
    <w:rPr>
      <w:rFonts w:ascii="Lucida Sans" w:eastAsiaTheme="majorEastAsia" w:hAnsi="Lucida Sans" w:cstheme="majorBidi"/>
      <w:b/>
      <w:color w:val="2F5496" w:themeColor="accent1" w:themeShade="BF"/>
      <w:sz w:val="36"/>
      <w:szCs w:val="32"/>
    </w:rPr>
  </w:style>
  <w:style w:type="paragraph" w:customStyle="1" w:styleId="h5">
    <w:name w:val="h5"/>
    <w:basedOn w:val="h4"/>
    <w:link w:val="h5Char"/>
    <w:qFormat/>
    <w:rsid w:val="008B2A6E"/>
    <w:rPr>
      <w:sz w:val="24"/>
    </w:rPr>
  </w:style>
  <w:style w:type="character" w:customStyle="1" w:styleId="h4Char">
    <w:name w:val="h4 Char"/>
    <w:basedOn w:val="h3Char"/>
    <w:link w:val="h4"/>
    <w:rsid w:val="008B2A6E"/>
    <w:rPr>
      <w:rFonts w:ascii="Lucida Sans" w:eastAsiaTheme="majorEastAsia" w:hAnsi="Lucida Sans" w:cstheme="majorBidi"/>
      <w:b/>
      <w:color w:val="2F5496" w:themeColor="accent1" w:themeShade="BF"/>
      <w:sz w:val="30"/>
      <w:szCs w:val="32"/>
    </w:rPr>
  </w:style>
  <w:style w:type="paragraph" w:customStyle="1" w:styleId="h6">
    <w:name w:val="h6"/>
    <w:basedOn w:val="h5"/>
    <w:link w:val="h6Char"/>
    <w:qFormat/>
    <w:rsid w:val="008B2A6E"/>
    <w:rPr>
      <w:sz w:val="21"/>
    </w:rPr>
  </w:style>
  <w:style w:type="character" w:customStyle="1" w:styleId="h5Char">
    <w:name w:val="h5 Char"/>
    <w:basedOn w:val="h4Char"/>
    <w:link w:val="h5"/>
    <w:rsid w:val="008B2A6E"/>
    <w:rPr>
      <w:rFonts w:ascii="Lucida Sans" w:eastAsiaTheme="majorEastAsia" w:hAnsi="Lucida Sans" w:cstheme="majorBidi"/>
      <w:b/>
      <w:color w:val="2F5496" w:themeColor="accent1" w:themeShade="BF"/>
      <w:sz w:val="24"/>
      <w:szCs w:val="32"/>
    </w:rPr>
  </w:style>
  <w:style w:type="character" w:customStyle="1" w:styleId="h6Char">
    <w:name w:val="h6 Char"/>
    <w:basedOn w:val="h5Char"/>
    <w:link w:val="h6"/>
    <w:rsid w:val="008B2A6E"/>
    <w:rPr>
      <w:rFonts w:ascii="Lucida Sans" w:eastAsiaTheme="majorEastAsia" w:hAnsi="Lucida Sans" w:cstheme="majorBidi"/>
      <w:b/>
      <w:color w:val="2F5496" w:themeColor="accent1" w:themeShade="BF"/>
      <w:sz w:val="21"/>
      <w:szCs w:val="32"/>
    </w:rPr>
  </w:style>
  <w:style w:type="paragraph" w:customStyle="1" w:styleId="pre">
    <w:name w:val="pre"/>
    <w:link w:val="preChar"/>
    <w:rsid w:val="004F533D"/>
    <w:rPr>
      <w:rFonts w:ascii="Courier New" w:eastAsiaTheme="majorEastAsia" w:hAnsi="Courier New" w:cstheme="majorBidi"/>
      <w:sz w:val="24"/>
      <w:szCs w:val="32"/>
    </w:rPr>
  </w:style>
  <w:style w:type="paragraph" w:customStyle="1" w:styleId="text-leader">
    <w:name w:val="text-leader"/>
    <w:link w:val="text-leaderChar"/>
    <w:qFormat/>
    <w:rsid w:val="00740C55"/>
    <w:rPr>
      <w:rFonts w:ascii="Lucida Sans" w:eastAsiaTheme="majorEastAsia" w:hAnsi="Lucida Sans" w:cstheme="majorBidi"/>
      <w:sz w:val="36"/>
      <w:szCs w:val="32"/>
    </w:rPr>
  </w:style>
  <w:style w:type="character" w:customStyle="1" w:styleId="preChar">
    <w:name w:val="pre Char"/>
    <w:basedOn w:val="h6Char"/>
    <w:link w:val="pre"/>
    <w:rsid w:val="004F533D"/>
    <w:rPr>
      <w:rFonts w:ascii="Courier New" w:eastAsiaTheme="majorEastAsia" w:hAnsi="Courier New" w:cstheme="majorBidi"/>
      <w:b w:val="0"/>
      <w:color w:val="2F5496" w:themeColor="accent1" w:themeShade="BF"/>
      <w:sz w:val="24"/>
      <w:szCs w:val="32"/>
    </w:rPr>
  </w:style>
  <w:style w:type="character" w:customStyle="1" w:styleId="text-leaderChar">
    <w:name w:val="text-leader Char"/>
    <w:basedOn w:val="preChar"/>
    <w:link w:val="text-leader"/>
    <w:rsid w:val="00740C55"/>
    <w:rPr>
      <w:rFonts w:ascii="Lucida Sans" w:eastAsiaTheme="majorEastAsia" w:hAnsi="Lucida Sans" w:cstheme="majorBidi"/>
      <w:b w:val="0"/>
      <w:color w:val="2F5496" w:themeColor="accent1" w:themeShade="BF"/>
      <w:sz w:val="36"/>
      <w:szCs w:val="32"/>
    </w:rPr>
  </w:style>
  <w:style w:type="character" w:styleId="Collegamentoipertestuale">
    <w:name w:val="Hyperlink"/>
    <w:unhideWhenUsed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17CD5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17CD5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57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omoland.ie" TargetMode="External"/><Relationship Id="rId13" Type="http://schemas.openxmlformats.org/officeDocument/2006/relationships/hyperlink" Target="http://www.irlan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antryhouse.com" TargetMode="External"/><Relationship Id="rId12" Type="http://schemas.openxmlformats.org/officeDocument/2006/relationships/hyperlink" Target="http://www.thehallandlismorecastle.com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hyperlink" Target="https://ashfordcastle.com" TargetMode="External"/><Relationship Id="rId11" Type="http://schemas.openxmlformats.org/officeDocument/2006/relationships/hyperlink" Target="http://www.ballynahinch-cast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ougheskecastlehote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llyfin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0" ma:contentTypeDescription="Creare un nuovo documento." ma:contentTypeScope="" ma:versionID="ed5942193e4ddf5af954b93afa41fc40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c67cf94dc272d221efd486f0c7a0862d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991B7E20-1D00-4024-BF59-5C2A0087E9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ADC4BC-DCBA-4FA0-A25F-87C0CD5C0B8D}"/>
</file>

<file path=customXml/itemProps3.xml><?xml version="1.0" encoding="utf-8"?>
<ds:datastoreItem xmlns:ds="http://schemas.openxmlformats.org/officeDocument/2006/customXml" ds:itemID="{C677097E-08F4-4AD3-8B38-3D662BE10FFE}"/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2</Pages>
  <Words>905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Quevedo</dc:creator>
  <cp:keywords>, docId:3F0EB59BF8F6ADB8AEF859032A7DC0AB</cp:keywords>
  <dc:description/>
  <cp:lastModifiedBy>Ornella Gamacchio</cp:lastModifiedBy>
  <cp:revision>8</cp:revision>
  <dcterms:created xsi:type="dcterms:W3CDTF">2023-06-21T21:32:00Z</dcterms:created>
  <dcterms:modified xsi:type="dcterms:W3CDTF">2023-06-26T09:21:00Z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